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imes New Roman" w:hAnsi="Times New Roman" w:cs="Times New Roman"/>
          <w:sz w:val="24"/>
          <w:szCs w:val="24"/>
        </w:rPr>
        <w:id w:val="114803496"/>
        <w:docPartObj>
          <w:docPartGallery w:val="Cover Pages"/>
          <w:docPartUnique/>
        </w:docPartObj>
      </w:sdtPr>
      <w:sdtEndPr>
        <w:rPr>
          <w:b/>
          <w:bCs/>
          <w:color w:val="000000"/>
          <w:kern w:val="36"/>
          <w:sz w:val="42"/>
          <w:szCs w:val="42"/>
        </w:rPr>
      </w:sdtEndPr>
      <w:sdtContent>
        <w:p w14:paraId="3D8B4EEF" w14:textId="267F79AF"/>
        <w:p w14:paraId="445F88B4" w14:textId="77777777">
          <w:pPr>
            <w:pStyle w:val="Heading1"/>
            <w:spacing w:before="0" w:after="120"/>
            <w:rPr>
              <w:rFonts w:ascii="Source Serif Pro" w:hAnsi="Source Serif Pro"/>
              <w:color w:val="000000"/>
              <w:sz w:val="42"/>
              <w:szCs w:val="42"/>
            </w:rPr>
          </w:pPr>
          <w:bookmarkStart w:id="0" w:name="_Toc138333397"/>
          <w:r>
            <w:rPr>
              <w:noProof/>
            </w:rPr>
            <mc:AlternateContent>
              <mc:Choice Requires="wpg">
                <w:drawing>
                  <wp:anchor distT="0" distB="0" distL="114300" distR="114300" simplePos="0" relativeHeight="251659264" behindDoc="1" locked="0" layoutInCell="1" allowOverlap="1" wp14:anchorId="10C739CA" wp14:editId="535E5DE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D8F4E5F" w14:textId="0DE97E1A">
                                  <w:pPr>
                                    <w:rPr>
                                      <w:color w:val="FFFFFF" w:themeColor="background1"/>
                                      <w:sz w:val="72"/>
                                      <w:szCs w:val="72"/>
                                    </w:rPr>
                                  </w:pPr>
                                  <w:r>
                                    <w:rPr>
                                      <w:color w:val="FFFFFF" w:themeColor="background1"/>
                                      <w:sz w:val="72"/>
                                      <w:szCs w:val="72"/>
                                    </w:rPr>
                                    <w:t>Introduction to New Construction Loans</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0C739CA" id="Group 28"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ro4WwUAAH0TAAAOAAAAZHJzL2Uyb0RvYy54bWzsWNtu20YQfS/QfyD4WKARKfEiCbaD1KmN&#10;AmkbNO4HrKilyIbiskvKkvP1OTNLUiRNWaob9Kkvwl5mz85tZ4549fawzaxHqctU5de2+8axLZlH&#10;ap3mm2v7z4e7H+e2VVYiX4tM5fLafpKl/fbm+++u9sVSTlWisrXUFkDycrkvru2kqorlZFJGidyK&#10;8o0qZI7NWOmtqDDVm8laiz3Qt9lk6jjBZK/0utAqkmWJ1fdm075h/DiWUfV7HJeysrJrG7pV/Kv5&#10;d0W/k5srsdxoUSRpVKshXqHFVqQ5Lm2h3otKWDudPoPappFWpYqrN5HaTlQcp5FkG2CN6wysuddq&#10;V7Atm+V+U7RugmsHfno1bPTb470uPhUftdEeww8q+lxaubpNRL6R78oCTkRoyVWTfbFZdo/QfHM8&#10;f4j1lnBgl3VgJz+1TpaHyoqwGMz9ueMgFhH2QieYz9ypCUOUIFbPzkXJz/VJ3w/c2aw+6XuO5819&#10;1koszcWsXqvOvkBKlUevlf/Oa58SUUgORkku+KitdA23TAPbysUWqX2npaREtVxOK7oeco1rS+NX&#10;48TODomVcL+12v+q1oARu0pxKl3iTN/3Q3/6gkvEMtqV1b1UHBfx+KGsTMqvMeKQr2v1H4ASbzNk&#10;/w8Ty7H2VgjcWrYRcXsiiRUijgORaU9kFGXWEQk8zxrF8TpCrjsb18fvCAWBP46EALV2waZxpLAj&#10;dFIn1LLzSIuOUOCG4zohRS6Aci/wNx7PEemEcW7X485RownqVZMHImlSIzrkdW5gZKEG0BOmVClU&#10;Sa+TEgVP98FUBCTYIafdE8JQj4Rn9UN9WRhBJ+HmVb8sjLiScHgRMkJHwouLhCk6JA3/03s9ZyKF&#10;gMV7RppjtSc1auiwBWnbQgta0RXwragoAM3Q2qM20rtOqEYa92/Vo3xQLFENqiTuOu5Gu1Ua/SS/&#10;PJdFYte3dQBeWiQbemj9WcEwU2QXzA/8uhaY1cA4JfDn3Svxko1w0Mb4PD6A+QJT7eErvtYLTQK0&#10;Ncgss9dIHWPrRRa0Z1xOpuaGy5b/0Q09FzX4pxcvwjbe6YG8vDRAxZSyjxO9TUOWOTaOjJ94ru7S&#10;LDNPglbQb03zIrqFUfWUScrPLP9DxmiPTAFooYz0ZnWbacswL64olPysNK7iAyQYA7896zrOjAsP&#10;s0FJ5x8FeNz6MxMGnKvF6aRksteeNU/m3L3tIb5b5VV7fiv+Uppff8cyGlaH1QEeoOFKrZ/QuLUy&#10;rBIsGINE6S+2tQejvLbLv3dCS9vKfslBPhau5xHvqXjmOotwOsdU96er/lTkERCpTKAS0/C2Mj7c&#10;FTrdJEzMSPlcvQNviFPq7hwWo1w9AQ0yKv8HfAiddMiHuIySx74lH5qHwYzcibeOUrAI51x9kQg1&#10;W/RANJ2WLTqLhdOUnIZYvYoZBU4IBoFfU9Y2LX0a9uogGEqgIrb0wQ2DcZhuq/aJPTzH6VIj6vgj&#10;ynSJkTcfRenSoqnvjuP0aFEwitMlRSed0yVF03GrepToJNAzSmTcg1rwP5MZoWrjTIaKe0vyXkNN&#10;KOOImsD5VHyO3KPu/bSNd9mU9+P+GH/w6v7eJyfN2/Z7LRnPhpHNKtlxlj6g0HaONL3dqxfromH0&#10;rqsJM5aLsGE/2TngOH5NfeoCYLDxxFi2zdfzms+Ay8SnB+RR06BLe6scEaxOWzp81jHNkR5zOL84&#10;cAymZ9lDqbJ0TdSBkmXQzFcbl3NIZEUiTH9H6M3/SmC30kxPekAXcZLX9OimRXs+MzTToLl7g7Fz&#10;e653vmFz5k8X+MbDZtbfo+gjUnfOzfz41ezmKwAAAP//AwBQSwMEFAAGAAgAAAAhAEjB3GvaAAAA&#10;BwEAAA8AAABkcnMvZG93bnJldi54bWxMj8FOwzAQRO9I/IO1SNyoHZBKFeJUKIgTB0ToBzjxkriN&#10;12nstOHv2XKBy2pHs5p9U2wXP4gTTtEF0pCtFAikNlhHnYbd5+vdBkRMhqwZAqGGb4ywLa+vCpPb&#10;cKYPPNWpExxCMTca+pTGXMrY9uhNXIURib2vMHmTWE6dtJM5c7gf5L1Sa+mNI/7QmxGrHttDPXsN&#10;YziGZn+MlX9rX9bvjtzjXFda394sz08gEi7p7xgu+IwOJTM1YSYbxaCBi6TfefHURrFueMuyhwxk&#10;Wcj//OUPAAAA//8DAFBLAQItABQABgAIAAAAIQC2gziS/gAAAOEBAAATAAAAAAAAAAAAAAAAAAAA&#10;AABbQ29udGVudF9UeXBlc10ueG1sUEsBAi0AFAAGAAgAAAAhADj9If/WAAAAlAEAAAsAAAAAAAAA&#10;AAAAAAAALwEAAF9yZWxzLy5yZWxzUEsBAi0AFAAGAAgAAAAhAHRSujhbBQAAfRMAAA4AAAAAAAAA&#10;AAAAAAAALgIAAGRycy9lMm9Eb2MueG1sUEsBAi0AFAAGAAgAAAAhAEjB3GvaAAAABwEAAA8AAAAA&#10;AAAAAAAAAAAAtQcAAGRycy9kb3ducmV2LnhtbFBLBQYAAAAABAAEAPMAAAC8CAAAAAA=&#10;">
                    <o:lock v:ext="edit" aspectratio="t"/>
                    <v:shape id="Freeform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245490 [2994]" stroked="f">
                      <v:fill color2="#132d4e [2018]" rotate="t" colors="0 #43629c;.5 #264e8a;1 #0f396c"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5D8F4E5F" w14:textId="0DE97E1A">
                            <w:pPr>
                              <w:rPr>
                                <w:color w:val="FFFFFF" w:themeColor="background1"/>
                                <w:sz w:val="72"/>
                                <w:szCs w:val="72"/>
                              </w:rPr>
                            </w:pPr>
                            <w:r>
                              <w:rPr>
                                <w:color w:val="FFFFFF" w:themeColor="background1"/>
                                <w:sz w:val="72"/>
                                <w:szCs w:val="72"/>
                              </w:rPr>
                              <w:t>Introduction to New Construction Loans</w:t>
                            </w:r>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2336" behindDoc="0" locked="0" layoutInCell="1" allowOverlap="1" wp14:anchorId="2299486A" wp14:editId="6D7BDD87">
                    <wp:simplePos x="0" y="0"/>
                    <wp:positionH relativeFrom="page">
                      <wp:align>center</wp:align>
                    </wp:positionH>
                    <wp:positionV relativeFrom="margin">
                      <wp:align>bottom</wp:align>
                    </wp:positionV>
                    <wp:extent cx="5753100" cy="146304"/>
                    <wp:effectExtent l="0" t="0" r="0" b="5715"/>
                    <wp:wrapSquare wrapText="bothSides"/>
                    <wp:docPr id="128" name="Text Box 29"/>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526A3C" w14:textId="28DB19EC">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eZYPZ llc</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6475 S. Rainbow Blvd. 102, Las Vegas, NV 89118</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2299486A" id="_x0000_t202" coordsize="21600,21600" o:spt="202" path="m,l,21600r21600,l21600,xe">
                    <v:stroke joinstyle="miter"/>
                    <v:path gradientshapeok="t" o:connecttype="rect"/>
                  </v:shapetype>
                  <v:shape id="Text Box 29" o:spid="_x0000_s1029" type="#_x0000_t202" style="position:absolute;margin-left:0;margin-top:0;width:453pt;height:11.5pt;z-index:251662336;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C0zbgIAAD8FAAAOAAAAZHJzL2Uyb0RvYy54bWysVEtv2zAMvg/YfxB0X22n6SuoU2QtOgwo&#10;2mLt0LMiS4kxWdQkJnb260fJdlJ0u3TYRaLITxQfH3V51TWGbZUPNdiSF0c5Z8pKqGq7Kvn359tP&#10;55wFFLYSBqwq+U4FfjX/+OGydTM1gTWYSnlGTmyYta7ka0Q3y7Ig16oR4QicsmTU4BuBdPSrrPKi&#10;Je+NySZ5fpq14CvnQaoQSHvTG/k8+ddaSXzQOihkpuQUG6bVp3UZ12x+KWYrL9y6lkMY4h+iaERt&#10;6dG9qxuBgm18/YerppYeAmg8ktBkoHUtVcqBsinyN9k8rYVTKRcqTnD7MoX/51beb5/co2fYfYaO&#10;GhgL0rowC6SM+XTaN3GnSBnZqYS7fdlUh0yS8uTs5LjIySTJVkxPj/NpdJMdbjsf8IuChkWh5J7a&#10;kqoltncBe+gIiY9ZuK2NSa0xlrUlPz0+ydOFvYWcGxuxKjV5cHOIPEm4MypijP2mNKurlEBUJHqp&#10;a+PZVhAxhJTKYso9+SV0RGkK4j0XB/whqvdc7vMYXwaL+8tNbcGn7N+EXf0YQ9Y9nmr+Ku8oYrfs&#10;KPFXjV1CtaN+e+hHITh5W1NT7kTAR+GJ+9RHmmd8oEUboOLDIHG2Bv/rb/qIJ0qSlbOWZqnk4edG&#10;eMWZ+WqJrBfFdBr5gelEgk9CkV+cTc7puBz1dtNcAzWkoE/DySRGNJpR1B6aF5r4RXyQTMJKerbk&#10;y1G8xn646ceQarFIIJo0J/DOPjkZXcf+RLY9dy/Cu4GSSGS+h3HgxOwNM3tsoo5bbJD4mWgbS9wX&#10;dCg9TWki/vCjxG/g9TmhDv/e/DcAAAD//wMAUEsDBBQABgAIAAAAIQDeHwic1wAAAAQBAAAPAAAA&#10;ZHJzL2Rvd25yZXYueG1sTI/BTsMwDIbvSLxDZCRuLGGTJihNJ5gEEtzYEGe3MU23xilNtpW3x3CB&#10;i6Vfv/X5c7maQq+ONKYusoXrmQFF3ETXcWvhbft4dQMqZWSHfWSy8EUJVtX5WYmFiyd+peMmt0og&#10;nAq04HMeCq1T4ylgmsWBWLqPOAbMEsdWuxFPAg+9nhuz1AE7lgseB1p7avabQ7Aw/6y3fvHcPjXr&#10;HT286+5l1BGtvbyY7u9AZZry3zL86Is6VOJUxwO7pHoL8kj+ndLdmqXEWsALA7oq9X/56hsAAP//&#10;AwBQSwECLQAUAAYACAAAACEAtoM4kv4AAADhAQAAEwAAAAAAAAAAAAAAAAAAAAAAW0NvbnRlbnRf&#10;VHlwZXNdLnhtbFBLAQItABQABgAIAAAAIQA4/SH/1gAAAJQBAAALAAAAAAAAAAAAAAAAAC8BAABf&#10;cmVscy8ucmVsc1BLAQItABQABgAIAAAAIQCvcC0zbgIAAD8FAAAOAAAAAAAAAAAAAAAAAC4CAABk&#10;cnMvZTJvRG9jLnhtbFBLAQItABQABgAIAAAAIQDeHwic1wAAAAQBAAAPAAAAAAAAAAAAAAAAAMgE&#10;AABkcnMvZG93bnJldi54bWxQSwUGAAAAAAQABADzAAAAzAUAAAAA&#10;" filled="f" stroked="f" strokeweight=".5pt">
                    <v:textbox style="mso-fit-shape-to-text:t" inset="1in,0,86.4pt,0">
                      <w:txbxContent>
                        <w:p w14:paraId="6D526A3C" w14:textId="28DB19EC">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Pr>
                                  <w:caps/>
                                  <w:color w:val="7F7F7F" w:themeColor="text1" w:themeTint="80"/>
                                  <w:sz w:val="18"/>
                                  <w:szCs w:val="18"/>
                                </w:rPr>
                                <w:t>eZYPZ llc</w:t>
                              </w:r>
                            </w:sdtContent>
                          </w:sdt>
                          <w:r>
                            <w:rPr>
                              <w:caps/>
                              <w:color w:val="7F7F7F" w:themeColor="text1" w:themeTint="80"/>
                              <w:sz w:val="18"/>
                              <w:szCs w:val="18"/>
                            </w:rPr>
                            <w:t> </w:t>
                          </w:r>
                          <w:r>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Pr>
                                  <w:color w:val="7F7F7F" w:themeColor="text1" w:themeTint="80"/>
                                  <w:sz w:val="18"/>
                                  <w:szCs w:val="18"/>
                                </w:rPr>
                                <w:t>6475 S. Rainbow Blvd. 102, Las Vegas, NV 89118</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61312" behindDoc="0" locked="0" layoutInCell="1" allowOverlap="1" wp14:anchorId="43EE67C6" wp14:editId="2C0FE7C7">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30"/>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6"/>
                                    <w:szCs w:val="2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905F9B5" w14:textId="58249CE6">
                                    <w:pPr>
                                      <w:pStyle w:val="NoSpacing"/>
                                      <w:spacing w:before="40" w:after="40"/>
                                      <w:rPr>
                                        <w:caps/>
                                        <w:color w:val="4F81BD" w:themeColor="accent1"/>
                                        <w:sz w:val="28"/>
                                        <w:szCs w:val="28"/>
                                      </w:rPr>
                                    </w:pPr>
                                    <w:r>
                                      <w:rPr>
                                        <w:caps/>
                                        <w:color w:val="4F81BD" w:themeColor="accent1"/>
                                        <w:sz w:val="26"/>
                                        <w:szCs w:val="26"/>
                                      </w:rPr>
                                      <w:t>Mortgage Loan Processing: A Comprehensive Guide</w:t>
                                    </w:r>
                                  </w:p>
                                </w:sdtContent>
                              </w:sdt>
                              <w:sdt>
                                <w:sdtPr>
                                  <w:rPr>
                                    <w:caps/>
                                    <w:color w:val="4F81BD" w:themeColor="accent1"/>
                                    <w:sz w:val="26"/>
                                    <w:szCs w:val="26"/>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75499148" w14:textId="29C3BB8B">
                                    <w:pPr>
                                      <w:pStyle w:val="NoSpacing"/>
                                      <w:spacing w:before="40" w:after="40"/>
                                      <w:rPr>
                                        <w:caps/>
                                        <w:color w:val="4BACC6" w:themeColor="accent5"/>
                                        <w:sz w:val="24"/>
                                        <w:szCs w:val="24"/>
                                      </w:rPr>
                                    </w:pPr>
                                    <w:r>
                                      <w:rPr>
                                        <w:caps/>
                                        <w:color w:val="4F81BD" w:themeColor="accent1"/>
                                        <w:sz w:val="26"/>
                                        <w:szCs w:val="26"/>
                                      </w:rPr>
                                      <w:t>Andrew Leavitt</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43EE67C6" id="Text Box 30" o:spid="_x0000_s1030"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filled="f" stroked="f" strokeweight=".5pt">
                    <v:textbox style="mso-fit-shape-to-text:t" inset="1in,0,86.4pt,0">
                      <w:txbxContent>
                        <w:sdt>
                          <w:sdtPr>
                            <w:rPr>
                              <w:caps/>
                              <w:color w:val="4F81BD" w:themeColor="accent1"/>
                              <w:sz w:val="26"/>
                              <w:szCs w:val="26"/>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7905F9B5" w14:textId="58249CE6">
                              <w:pPr>
                                <w:pStyle w:val="NoSpacing"/>
                                <w:spacing w:before="40" w:after="40"/>
                                <w:rPr>
                                  <w:caps/>
                                  <w:color w:val="4F81BD" w:themeColor="accent1"/>
                                  <w:sz w:val="28"/>
                                  <w:szCs w:val="28"/>
                                </w:rPr>
                              </w:pPr>
                              <w:r>
                                <w:rPr>
                                  <w:caps/>
                                  <w:color w:val="4F81BD" w:themeColor="accent1"/>
                                  <w:sz w:val="26"/>
                                  <w:szCs w:val="26"/>
                                </w:rPr>
                                <w:t>Mortgage Loan Processing: A Comprehensive Guide</w:t>
                              </w:r>
                            </w:p>
                          </w:sdtContent>
                        </w:sdt>
                        <w:sdt>
                          <w:sdtPr>
                            <w:rPr>
                              <w:caps/>
                              <w:color w:val="4F81BD" w:themeColor="accent1"/>
                              <w:sz w:val="26"/>
                              <w:szCs w:val="26"/>
                            </w:rPr>
                            <w:alias w:val="Author"/>
                            <w:tag w:val=""/>
                            <w:id w:val="-954487662"/>
                            <w:dataBinding w:prefixMappings="xmlns:ns0='http://purl.org/dc/elements/1.1/' xmlns:ns1='http://schemas.openxmlformats.org/package/2006/metadata/core-properties' " w:xpath="/ns1:coreProperties[1]/ns0:creator[1]" w:storeItemID="{6C3C8BC8-F283-45AE-878A-BAB7291924A1}"/>
                            <w:text/>
                          </w:sdtPr>
                          <w:sdtContent>
                            <w:p w14:paraId="75499148" w14:textId="29C3BB8B">
                              <w:pPr>
                                <w:pStyle w:val="NoSpacing"/>
                                <w:spacing w:before="40" w:after="40"/>
                                <w:rPr>
                                  <w:caps/>
                                  <w:color w:val="4BACC6" w:themeColor="accent5"/>
                                  <w:sz w:val="24"/>
                                  <w:szCs w:val="24"/>
                                </w:rPr>
                              </w:pPr>
                              <w:r>
                                <w:rPr>
                                  <w:caps/>
                                  <w:color w:val="4F81BD" w:themeColor="accent1"/>
                                  <w:sz w:val="26"/>
                                  <w:szCs w:val="26"/>
                                </w:rPr>
                                <w:t>Andrew Leavitt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793B96C1" wp14:editId="7E1365AB">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793B96C1" id="Rectangle 31" o:spid="_x0000_s1031"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fillcolor="#4f81bd [3204]" stroked="f" strokeweight="1p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0FE9DD6A" w14:textId="76BA82BB">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rPr>
              <w:rFonts w:ascii="Times New Roman" w:eastAsia="Times New Roman" w:hAnsi="Times New Roman" w:cs="Times New Roman"/>
              <w:b/>
              <w:bCs/>
              <w:color w:val="000000"/>
              <w:kern w:val="36"/>
              <w:sz w:val="42"/>
              <w:szCs w:val="42"/>
            </w:rPr>
            <w:br w:type="page"/>
          </w:r>
          <w:r>
            <w:rPr>
              <w:rFonts w:ascii="Source Serif Pro" w:hAnsi="Source Serif Pro"/>
              <w:color w:val="000000"/>
              <w:sz w:val="42"/>
              <w:szCs w:val="42"/>
            </w:rPr>
            <w:lastRenderedPageBreak/>
            <w:t>N</w:t>
          </w:r>
          <w:bookmarkEnd w:id="0"/>
        </w:p>
        <w:sdt>
          <w:sdtPr>
            <w:id w:val="-333075497"/>
            <w:docPartObj>
              <w:docPartGallery w:val="Table of Contents"/>
              <w:docPartUnique/>
            </w:docPartObj>
          </w:sdtPr>
          <w:sdtEndPr>
            <w:rPr>
              <w:b/>
              <w:bCs/>
              <w:caps w:val="0"/>
              <w:noProof/>
              <w:color w:val="auto"/>
              <w:spacing w:val="0"/>
              <w:sz w:val="20"/>
              <w:szCs w:val="20"/>
            </w:rPr>
          </w:sdtEndPr>
          <w:sdtContent>
            <w:p w14:paraId="200C43A0" w14:textId="3075DF91">
              <w:pPr>
                <w:pStyle w:val="TOCHeading"/>
              </w:pPr>
              <w:r>
                <w:t>Contents</w:t>
              </w:r>
            </w:p>
            <w:p w14:paraId="3FA27579" w14:textId="413DAD73">
              <w:pPr>
                <w:pStyle w:val="TOC1"/>
                <w:tabs>
                  <w:tab w:val="right" w:leader="dot" w:pos="9350"/>
                </w:tabs>
                <w:rPr>
                  <w:noProof/>
                  <w:kern w:val="2"/>
                  <w:sz w:val="22"/>
                  <w:szCs w:val="22"/>
                  <w14:ligatures w14:val="standardContextual"/>
                </w:rPr>
              </w:pPr>
              <w:r>
                <w:fldChar w:fldCharType="begin"/>
              </w:r>
              <w:r>
                <w:instrText xml:space="preserve"> TOC \o "1-3" \h \z \u </w:instrText>
              </w:r>
              <w:r>
                <w:fldChar w:fldCharType="separate"/>
              </w:r>
            </w:p>
            <w:p w14:paraId="568175AD" w14:textId="49892BAA">
              <w:pPr>
                <w:pStyle w:val="TOC1"/>
                <w:tabs>
                  <w:tab w:val="right" w:leader="dot" w:pos="9350"/>
                </w:tabs>
                <w:rPr>
                  <w:noProof/>
                  <w:kern w:val="2"/>
                  <w:sz w:val="22"/>
                  <w:szCs w:val="22"/>
                  <w14:ligatures w14:val="standardContextual"/>
                </w:rPr>
              </w:pPr>
              <w:r>
                <w:rPr>
                  <w:rStyle w:val="Hyperlink"/>
                  <w:noProof/>
                </w:rPr>
                <w:t>N</w:t>
              </w:r>
              <w:hyperlink w:anchor="_Toc138333398" w:history="1">
                <w:r>
                  <w:rPr>
                    <w:rStyle w:val="Hyperlink"/>
                    <w:rFonts w:ascii="Source Serif Pro" w:hAnsi="Source Serif Pro"/>
                    <w:noProof/>
                  </w:rPr>
                  <w:t>ew Construction Loans: A Comprehensive Guide</w:t>
                </w:r>
                <w:r>
                  <w:rPr>
                    <w:noProof/>
                    <w:webHidden/>
                  </w:rPr>
                  <w:tab/>
                </w:r>
                <w:r>
                  <w:rPr>
                    <w:noProof/>
                    <w:webHidden/>
                  </w:rPr>
                  <w:fldChar w:fldCharType="begin"/>
                </w:r>
                <w:r>
                  <w:rPr>
                    <w:noProof/>
                    <w:webHidden/>
                  </w:rPr>
                  <w:instrText xml:space="preserve"> PAGEREF _Toc138333398 \h </w:instrText>
                </w:r>
                <w:r>
                  <w:rPr>
                    <w:noProof/>
                    <w:webHidden/>
                  </w:rPr>
                </w:r>
                <w:r>
                  <w:rPr>
                    <w:noProof/>
                    <w:webHidden/>
                  </w:rPr>
                  <w:fldChar w:fldCharType="separate"/>
                </w:r>
                <w:r>
                  <w:rPr>
                    <w:noProof/>
                    <w:webHidden/>
                  </w:rPr>
                  <w:t>3</w:t>
                </w:r>
                <w:r>
                  <w:rPr>
                    <w:noProof/>
                    <w:webHidden/>
                  </w:rPr>
                  <w:fldChar w:fldCharType="end"/>
                </w:r>
              </w:hyperlink>
            </w:p>
            <w:p w14:paraId="3F8C5C11" w14:textId="458AF02A">
              <w:pPr>
                <w:pStyle w:val="TOC2"/>
                <w:tabs>
                  <w:tab w:val="right" w:leader="dot" w:pos="9350"/>
                </w:tabs>
                <w:rPr>
                  <w:noProof/>
                  <w:kern w:val="2"/>
                  <w:sz w:val="22"/>
                  <w:szCs w:val="22"/>
                  <w14:ligatures w14:val="standardContextual"/>
                </w:rPr>
              </w:pPr>
              <w:hyperlink w:anchor="_Toc138333399" w:history="1">
                <w:r>
                  <w:rPr>
                    <w:rStyle w:val="Hyperlink"/>
                    <w:rFonts w:ascii="Source Serif Pro" w:hAnsi="Source Serif Pro"/>
                    <w:noProof/>
                  </w:rPr>
                  <w:t>Introduction to New Construction Loans</w:t>
                </w:r>
                <w:r>
                  <w:rPr>
                    <w:noProof/>
                    <w:webHidden/>
                  </w:rPr>
                  <w:tab/>
                </w:r>
                <w:r>
                  <w:rPr>
                    <w:noProof/>
                    <w:webHidden/>
                  </w:rPr>
                  <w:fldChar w:fldCharType="begin"/>
                </w:r>
                <w:r>
                  <w:rPr>
                    <w:noProof/>
                    <w:webHidden/>
                  </w:rPr>
                  <w:instrText xml:space="preserve"> PAGEREF _Toc138333399 \h </w:instrText>
                </w:r>
                <w:r>
                  <w:rPr>
                    <w:noProof/>
                    <w:webHidden/>
                  </w:rPr>
                </w:r>
                <w:r>
                  <w:rPr>
                    <w:noProof/>
                    <w:webHidden/>
                  </w:rPr>
                  <w:fldChar w:fldCharType="separate"/>
                </w:r>
                <w:r>
                  <w:rPr>
                    <w:noProof/>
                    <w:webHidden/>
                  </w:rPr>
                  <w:t>3</w:t>
                </w:r>
                <w:r>
                  <w:rPr>
                    <w:noProof/>
                    <w:webHidden/>
                  </w:rPr>
                  <w:fldChar w:fldCharType="end"/>
                </w:r>
              </w:hyperlink>
            </w:p>
            <w:p w14:paraId="06B4D970" w14:textId="6A809E29">
              <w:pPr>
                <w:pStyle w:val="TOC2"/>
                <w:tabs>
                  <w:tab w:val="right" w:leader="dot" w:pos="9350"/>
                </w:tabs>
                <w:rPr>
                  <w:noProof/>
                  <w:kern w:val="2"/>
                  <w:sz w:val="22"/>
                  <w:szCs w:val="22"/>
                  <w14:ligatures w14:val="standardContextual"/>
                </w:rPr>
              </w:pPr>
              <w:hyperlink w:anchor="_Toc138333400" w:history="1">
                <w:r>
                  <w:rPr>
                    <w:rStyle w:val="Hyperlink"/>
                    <w:rFonts w:ascii="Source Serif Pro" w:hAnsi="Source Serif Pro"/>
                    <w:noProof/>
                  </w:rPr>
                  <w:t>The Temporary Construction Loan</w:t>
                </w:r>
                <w:r>
                  <w:rPr>
                    <w:noProof/>
                    <w:webHidden/>
                  </w:rPr>
                  <w:tab/>
                </w:r>
                <w:r>
                  <w:rPr>
                    <w:noProof/>
                    <w:webHidden/>
                  </w:rPr>
                  <w:fldChar w:fldCharType="begin"/>
                </w:r>
                <w:r>
                  <w:rPr>
                    <w:noProof/>
                    <w:webHidden/>
                  </w:rPr>
                  <w:instrText xml:space="preserve"> PAGEREF _Toc138333400 \h </w:instrText>
                </w:r>
                <w:r>
                  <w:rPr>
                    <w:noProof/>
                    <w:webHidden/>
                  </w:rPr>
                </w:r>
                <w:r>
                  <w:rPr>
                    <w:noProof/>
                    <w:webHidden/>
                  </w:rPr>
                  <w:fldChar w:fldCharType="separate"/>
                </w:r>
                <w:r>
                  <w:rPr>
                    <w:noProof/>
                    <w:webHidden/>
                  </w:rPr>
                  <w:t>4</w:t>
                </w:r>
                <w:r>
                  <w:rPr>
                    <w:noProof/>
                    <w:webHidden/>
                  </w:rPr>
                  <w:fldChar w:fldCharType="end"/>
                </w:r>
              </w:hyperlink>
            </w:p>
            <w:p w14:paraId="63064852" w14:textId="6812FD2C">
              <w:pPr>
                <w:pStyle w:val="TOC2"/>
                <w:tabs>
                  <w:tab w:val="right" w:leader="dot" w:pos="9350"/>
                </w:tabs>
                <w:rPr>
                  <w:noProof/>
                  <w:kern w:val="2"/>
                  <w:sz w:val="22"/>
                  <w:szCs w:val="22"/>
                  <w14:ligatures w14:val="standardContextual"/>
                </w:rPr>
              </w:pPr>
              <w:hyperlink w:anchor="_Toc138333401" w:history="1">
                <w:r>
                  <w:rPr>
                    <w:rStyle w:val="Hyperlink"/>
                    <w:rFonts w:ascii="Source Serif Pro" w:hAnsi="Source Serif Pro"/>
                    <w:noProof/>
                  </w:rPr>
                  <w:t>Interest-Only Payments During Construction</w:t>
                </w:r>
                <w:r>
                  <w:rPr>
                    <w:noProof/>
                    <w:webHidden/>
                  </w:rPr>
                  <w:tab/>
                </w:r>
                <w:r>
                  <w:rPr>
                    <w:noProof/>
                    <w:webHidden/>
                  </w:rPr>
                  <w:fldChar w:fldCharType="begin"/>
                </w:r>
                <w:r>
                  <w:rPr>
                    <w:noProof/>
                    <w:webHidden/>
                  </w:rPr>
                  <w:instrText xml:space="preserve"> PAGEREF _Toc138333401 \h </w:instrText>
                </w:r>
                <w:r>
                  <w:rPr>
                    <w:noProof/>
                    <w:webHidden/>
                  </w:rPr>
                </w:r>
                <w:r>
                  <w:rPr>
                    <w:noProof/>
                    <w:webHidden/>
                  </w:rPr>
                  <w:fldChar w:fldCharType="separate"/>
                </w:r>
                <w:r>
                  <w:rPr>
                    <w:noProof/>
                    <w:webHidden/>
                  </w:rPr>
                  <w:t>4</w:t>
                </w:r>
                <w:r>
                  <w:rPr>
                    <w:noProof/>
                    <w:webHidden/>
                  </w:rPr>
                  <w:fldChar w:fldCharType="end"/>
                </w:r>
              </w:hyperlink>
            </w:p>
            <w:p w14:paraId="03115932" w14:textId="49E325DB">
              <w:pPr>
                <w:pStyle w:val="TOC2"/>
                <w:tabs>
                  <w:tab w:val="right" w:leader="dot" w:pos="9350"/>
                </w:tabs>
                <w:rPr>
                  <w:noProof/>
                  <w:kern w:val="2"/>
                  <w:sz w:val="22"/>
                  <w:szCs w:val="22"/>
                  <w14:ligatures w14:val="standardContextual"/>
                </w:rPr>
              </w:pPr>
              <w:hyperlink w:anchor="_Toc138333402" w:history="1">
                <w:r>
                  <w:rPr>
                    <w:rStyle w:val="Hyperlink"/>
                    <w:rFonts w:ascii="Source Serif Pro" w:hAnsi="Source Serif Pro"/>
                    <w:noProof/>
                  </w:rPr>
                  <w:t>Refinancing into a Permanent Loan</w:t>
                </w:r>
                <w:r>
                  <w:rPr>
                    <w:noProof/>
                    <w:webHidden/>
                  </w:rPr>
                  <w:tab/>
                </w:r>
                <w:r>
                  <w:rPr>
                    <w:noProof/>
                    <w:webHidden/>
                  </w:rPr>
                  <w:fldChar w:fldCharType="begin"/>
                </w:r>
                <w:r>
                  <w:rPr>
                    <w:noProof/>
                    <w:webHidden/>
                  </w:rPr>
                  <w:instrText xml:space="preserve"> PAGEREF _Toc138333402 \h </w:instrText>
                </w:r>
                <w:r>
                  <w:rPr>
                    <w:noProof/>
                    <w:webHidden/>
                  </w:rPr>
                </w:r>
                <w:r>
                  <w:rPr>
                    <w:noProof/>
                    <w:webHidden/>
                  </w:rPr>
                  <w:fldChar w:fldCharType="separate"/>
                </w:r>
                <w:r>
                  <w:rPr>
                    <w:noProof/>
                    <w:webHidden/>
                  </w:rPr>
                  <w:t>4</w:t>
                </w:r>
                <w:r>
                  <w:rPr>
                    <w:noProof/>
                    <w:webHidden/>
                  </w:rPr>
                  <w:fldChar w:fldCharType="end"/>
                </w:r>
              </w:hyperlink>
            </w:p>
            <w:p w14:paraId="4B9779C0" w14:textId="638D957A">
              <w:pPr>
                <w:pStyle w:val="TOC2"/>
                <w:tabs>
                  <w:tab w:val="right" w:leader="dot" w:pos="9350"/>
                </w:tabs>
                <w:rPr>
                  <w:noProof/>
                  <w:kern w:val="2"/>
                  <w:sz w:val="22"/>
                  <w:szCs w:val="22"/>
                  <w14:ligatures w14:val="standardContextual"/>
                </w:rPr>
              </w:pPr>
              <w:hyperlink w:anchor="_Toc138333403" w:history="1">
                <w:r>
                  <w:rPr>
                    <w:rStyle w:val="Hyperlink"/>
                    <w:rFonts w:ascii="Source Serif Pro" w:hAnsi="Source Serif Pro"/>
                    <w:noProof/>
                  </w:rPr>
                  <w:t>Working with our Team at Pay It Forward Lending</w:t>
                </w:r>
                <w:r>
                  <w:rPr>
                    <w:noProof/>
                    <w:webHidden/>
                  </w:rPr>
                  <w:tab/>
                </w:r>
                <w:r>
                  <w:rPr>
                    <w:noProof/>
                    <w:webHidden/>
                  </w:rPr>
                  <w:fldChar w:fldCharType="begin"/>
                </w:r>
                <w:r>
                  <w:rPr>
                    <w:noProof/>
                    <w:webHidden/>
                  </w:rPr>
                  <w:instrText xml:space="preserve"> PAGEREF _Toc138333403 \h </w:instrText>
                </w:r>
                <w:r>
                  <w:rPr>
                    <w:noProof/>
                    <w:webHidden/>
                  </w:rPr>
                </w:r>
                <w:r>
                  <w:rPr>
                    <w:noProof/>
                    <w:webHidden/>
                  </w:rPr>
                  <w:fldChar w:fldCharType="separate"/>
                </w:r>
                <w:r>
                  <w:rPr>
                    <w:noProof/>
                    <w:webHidden/>
                  </w:rPr>
                  <w:t>4</w:t>
                </w:r>
                <w:r>
                  <w:rPr>
                    <w:noProof/>
                    <w:webHidden/>
                  </w:rPr>
                  <w:fldChar w:fldCharType="end"/>
                </w:r>
              </w:hyperlink>
            </w:p>
            <w:p w14:paraId="0D26A980" w14:textId="2606989D">
              <w:pPr>
                <w:pStyle w:val="TOC1"/>
                <w:tabs>
                  <w:tab w:val="right" w:leader="dot" w:pos="9350"/>
                </w:tabs>
                <w:rPr>
                  <w:noProof/>
                  <w:kern w:val="2"/>
                  <w:sz w:val="22"/>
                  <w:szCs w:val="22"/>
                  <w14:ligatures w14:val="standardContextual"/>
                </w:rPr>
              </w:pPr>
              <w:hyperlink w:anchor="_Toc138333404" w:history="1">
                <w:r>
                  <w:rPr>
                    <w:rStyle w:val="Hyperlink"/>
                    <w:rFonts w:ascii="Source Serif Pro" w:hAnsi="Source Serif Pro"/>
                    <w:noProof/>
                  </w:rPr>
                  <w:t>Module 1: Introduction to New Construction Loans</w:t>
                </w:r>
                <w:r>
                  <w:rPr>
                    <w:noProof/>
                    <w:webHidden/>
                  </w:rPr>
                  <w:tab/>
                </w:r>
                <w:r>
                  <w:rPr>
                    <w:noProof/>
                    <w:webHidden/>
                  </w:rPr>
                  <w:fldChar w:fldCharType="begin"/>
                </w:r>
                <w:r>
                  <w:rPr>
                    <w:noProof/>
                    <w:webHidden/>
                  </w:rPr>
                  <w:instrText xml:space="preserve"> PAGEREF _Toc138333404 \h </w:instrText>
                </w:r>
                <w:r>
                  <w:rPr>
                    <w:noProof/>
                    <w:webHidden/>
                  </w:rPr>
                </w:r>
                <w:r>
                  <w:rPr>
                    <w:noProof/>
                    <w:webHidden/>
                  </w:rPr>
                  <w:fldChar w:fldCharType="separate"/>
                </w:r>
                <w:r>
                  <w:rPr>
                    <w:noProof/>
                    <w:webHidden/>
                  </w:rPr>
                  <w:t>4</w:t>
                </w:r>
                <w:r>
                  <w:rPr>
                    <w:noProof/>
                    <w:webHidden/>
                  </w:rPr>
                  <w:fldChar w:fldCharType="end"/>
                </w:r>
              </w:hyperlink>
            </w:p>
            <w:p w14:paraId="1F414973" w14:textId="34195B3D">
              <w:pPr>
                <w:pStyle w:val="TOC2"/>
                <w:tabs>
                  <w:tab w:val="right" w:leader="dot" w:pos="9350"/>
                </w:tabs>
                <w:rPr>
                  <w:noProof/>
                  <w:kern w:val="2"/>
                  <w:sz w:val="22"/>
                  <w:szCs w:val="22"/>
                  <w14:ligatures w14:val="standardContextual"/>
                </w:rPr>
              </w:pPr>
              <w:hyperlink w:anchor="_Toc138333405" w:history="1">
                <w:r>
                  <w:rPr>
                    <w:rStyle w:val="Hyperlink"/>
                    <w:rFonts w:ascii="Source Serif Pro" w:hAnsi="Source Serif Pro"/>
                    <w:noProof/>
                  </w:rPr>
                  <w:t>Overview of New Construction Loans</w:t>
                </w:r>
                <w:r>
                  <w:rPr>
                    <w:noProof/>
                    <w:webHidden/>
                  </w:rPr>
                  <w:tab/>
                </w:r>
                <w:r>
                  <w:rPr>
                    <w:noProof/>
                    <w:webHidden/>
                  </w:rPr>
                  <w:fldChar w:fldCharType="begin"/>
                </w:r>
                <w:r>
                  <w:rPr>
                    <w:noProof/>
                    <w:webHidden/>
                  </w:rPr>
                  <w:instrText xml:space="preserve"> PAGEREF _Toc138333405 \h </w:instrText>
                </w:r>
                <w:r>
                  <w:rPr>
                    <w:noProof/>
                    <w:webHidden/>
                  </w:rPr>
                </w:r>
                <w:r>
                  <w:rPr>
                    <w:noProof/>
                    <w:webHidden/>
                  </w:rPr>
                  <w:fldChar w:fldCharType="separate"/>
                </w:r>
                <w:r>
                  <w:rPr>
                    <w:noProof/>
                    <w:webHidden/>
                  </w:rPr>
                  <w:t>4</w:t>
                </w:r>
                <w:r>
                  <w:rPr>
                    <w:noProof/>
                    <w:webHidden/>
                  </w:rPr>
                  <w:fldChar w:fldCharType="end"/>
                </w:r>
              </w:hyperlink>
            </w:p>
            <w:p w14:paraId="26AB923A" w14:textId="593D6734">
              <w:pPr>
                <w:pStyle w:val="TOC3"/>
                <w:tabs>
                  <w:tab w:val="right" w:leader="dot" w:pos="9350"/>
                </w:tabs>
                <w:rPr>
                  <w:noProof/>
                  <w:kern w:val="2"/>
                  <w:sz w:val="22"/>
                  <w:szCs w:val="22"/>
                  <w14:ligatures w14:val="standardContextual"/>
                </w:rPr>
              </w:pPr>
              <w:hyperlink w:anchor="_Toc138333406" w:history="1">
                <w:r>
                  <w:rPr>
                    <w:rStyle w:val="Hyperlink"/>
                    <w:rFonts w:ascii="Source Serif Pro" w:hAnsi="Source Serif Pro"/>
                    <w:noProof/>
                  </w:rPr>
                  <w:t>Key Features of New Construction Loans</w:t>
                </w:r>
                <w:r>
                  <w:rPr>
                    <w:noProof/>
                    <w:webHidden/>
                  </w:rPr>
                  <w:tab/>
                </w:r>
                <w:r>
                  <w:rPr>
                    <w:noProof/>
                    <w:webHidden/>
                  </w:rPr>
                  <w:fldChar w:fldCharType="begin"/>
                </w:r>
                <w:r>
                  <w:rPr>
                    <w:noProof/>
                    <w:webHidden/>
                  </w:rPr>
                  <w:instrText xml:space="preserve"> PAGEREF _Toc138333406 \h </w:instrText>
                </w:r>
                <w:r>
                  <w:rPr>
                    <w:noProof/>
                    <w:webHidden/>
                  </w:rPr>
                </w:r>
                <w:r>
                  <w:rPr>
                    <w:noProof/>
                    <w:webHidden/>
                  </w:rPr>
                  <w:fldChar w:fldCharType="separate"/>
                </w:r>
                <w:r>
                  <w:rPr>
                    <w:noProof/>
                    <w:webHidden/>
                  </w:rPr>
                  <w:t>5</w:t>
                </w:r>
                <w:r>
                  <w:rPr>
                    <w:noProof/>
                    <w:webHidden/>
                  </w:rPr>
                  <w:fldChar w:fldCharType="end"/>
                </w:r>
              </w:hyperlink>
            </w:p>
            <w:p w14:paraId="1F157F8F" w14:textId="4BAB335F">
              <w:pPr>
                <w:pStyle w:val="TOC3"/>
                <w:tabs>
                  <w:tab w:val="right" w:leader="dot" w:pos="9350"/>
                </w:tabs>
                <w:rPr>
                  <w:noProof/>
                  <w:kern w:val="2"/>
                  <w:sz w:val="22"/>
                  <w:szCs w:val="22"/>
                  <w14:ligatures w14:val="standardContextual"/>
                </w:rPr>
              </w:pPr>
              <w:hyperlink w:anchor="_Toc138333407" w:history="1">
                <w:r>
                  <w:rPr>
                    <w:rStyle w:val="Hyperlink"/>
                    <w:rFonts w:ascii="Source Serif Pro" w:hAnsi="Source Serif Pro"/>
                    <w:noProof/>
                  </w:rPr>
                  <w:t>Benefits of New Construction Loans</w:t>
                </w:r>
                <w:r>
                  <w:rPr>
                    <w:noProof/>
                    <w:webHidden/>
                  </w:rPr>
                  <w:tab/>
                </w:r>
                <w:r>
                  <w:rPr>
                    <w:noProof/>
                    <w:webHidden/>
                  </w:rPr>
                  <w:fldChar w:fldCharType="begin"/>
                </w:r>
                <w:r>
                  <w:rPr>
                    <w:noProof/>
                    <w:webHidden/>
                  </w:rPr>
                  <w:instrText xml:space="preserve"> PAGEREF _Toc138333407 \h </w:instrText>
                </w:r>
                <w:r>
                  <w:rPr>
                    <w:noProof/>
                    <w:webHidden/>
                  </w:rPr>
                </w:r>
                <w:r>
                  <w:rPr>
                    <w:noProof/>
                    <w:webHidden/>
                  </w:rPr>
                  <w:fldChar w:fldCharType="separate"/>
                </w:r>
                <w:r>
                  <w:rPr>
                    <w:noProof/>
                    <w:webHidden/>
                  </w:rPr>
                  <w:t>5</w:t>
                </w:r>
                <w:r>
                  <w:rPr>
                    <w:noProof/>
                    <w:webHidden/>
                  </w:rPr>
                  <w:fldChar w:fldCharType="end"/>
                </w:r>
              </w:hyperlink>
            </w:p>
            <w:p w14:paraId="16CB452D" w14:textId="016DA1DA">
              <w:pPr>
                <w:pStyle w:val="TOC3"/>
                <w:tabs>
                  <w:tab w:val="right" w:leader="dot" w:pos="9350"/>
                </w:tabs>
                <w:rPr>
                  <w:noProof/>
                  <w:kern w:val="2"/>
                  <w:sz w:val="22"/>
                  <w:szCs w:val="22"/>
                  <w14:ligatures w14:val="standardContextual"/>
                </w:rPr>
              </w:pPr>
              <w:hyperlink w:anchor="_Toc138333408" w:history="1">
                <w:r>
                  <w:rPr>
                    <w:rStyle w:val="Hyperlink"/>
                    <w:rFonts w:ascii="Source Serif Pro" w:hAnsi="Source Serif Pro"/>
                    <w:noProof/>
                  </w:rPr>
                  <w:t>Differences Between New Construction Loans and Traditional Mortgages</w:t>
                </w:r>
                <w:r>
                  <w:rPr>
                    <w:noProof/>
                    <w:webHidden/>
                  </w:rPr>
                  <w:tab/>
                </w:r>
                <w:r>
                  <w:rPr>
                    <w:noProof/>
                    <w:webHidden/>
                  </w:rPr>
                  <w:fldChar w:fldCharType="begin"/>
                </w:r>
                <w:r>
                  <w:rPr>
                    <w:noProof/>
                    <w:webHidden/>
                  </w:rPr>
                  <w:instrText xml:space="preserve"> PAGEREF _Toc138333408 \h </w:instrText>
                </w:r>
                <w:r>
                  <w:rPr>
                    <w:noProof/>
                    <w:webHidden/>
                  </w:rPr>
                </w:r>
                <w:r>
                  <w:rPr>
                    <w:noProof/>
                    <w:webHidden/>
                  </w:rPr>
                  <w:fldChar w:fldCharType="separate"/>
                </w:r>
                <w:r>
                  <w:rPr>
                    <w:noProof/>
                    <w:webHidden/>
                  </w:rPr>
                  <w:t>6</w:t>
                </w:r>
                <w:r>
                  <w:rPr>
                    <w:noProof/>
                    <w:webHidden/>
                  </w:rPr>
                  <w:fldChar w:fldCharType="end"/>
                </w:r>
              </w:hyperlink>
            </w:p>
            <w:p w14:paraId="0F2999FB" w14:textId="07B22A53">
              <w:pPr>
                <w:pStyle w:val="TOC1"/>
                <w:tabs>
                  <w:tab w:val="right" w:leader="dot" w:pos="9350"/>
                </w:tabs>
                <w:rPr>
                  <w:noProof/>
                  <w:kern w:val="2"/>
                  <w:sz w:val="22"/>
                  <w:szCs w:val="22"/>
                  <w14:ligatures w14:val="standardContextual"/>
                </w:rPr>
              </w:pPr>
              <w:hyperlink w:anchor="_Toc138333409" w:history="1">
                <w:r>
                  <w:rPr>
                    <w:rStyle w:val="Hyperlink"/>
                    <w:rFonts w:ascii="Source Serif Pro" w:hAnsi="Source Serif Pro"/>
                    <w:noProof/>
                  </w:rPr>
                  <w:t>Differences between New Construction Loans and Traditional Mortgages</w:t>
                </w:r>
                <w:r>
                  <w:rPr>
                    <w:noProof/>
                    <w:webHidden/>
                  </w:rPr>
                  <w:tab/>
                </w:r>
                <w:r>
                  <w:rPr>
                    <w:noProof/>
                    <w:webHidden/>
                  </w:rPr>
                  <w:fldChar w:fldCharType="begin"/>
                </w:r>
                <w:r>
                  <w:rPr>
                    <w:noProof/>
                    <w:webHidden/>
                  </w:rPr>
                  <w:instrText xml:space="preserve"> PAGEREF _Toc138333409 \h </w:instrText>
                </w:r>
                <w:r>
                  <w:rPr>
                    <w:noProof/>
                    <w:webHidden/>
                  </w:rPr>
                </w:r>
                <w:r>
                  <w:rPr>
                    <w:noProof/>
                    <w:webHidden/>
                  </w:rPr>
                  <w:fldChar w:fldCharType="separate"/>
                </w:r>
                <w:r>
                  <w:rPr>
                    <w:noProof/>
                    <w:webHidden/>
                  </w:rPr>
                  <w:t>7</w:t>
                </w:r>
                <w:r>
                  <w:rPr>
                    <w:noProof/>
                    <w:webHidden/>
                  </w:rPr>
                  <w:fldChar w:fldCharType="end"/>
                </w:r>
              </w:hyperlink>
            </w:p>
            <w:p w14:paraId="4A04E25D" w14:textId="028A29A2">
              <w:pPr>
                <w:pStyle w:val="TOC2"/>
                <w:tabs>
                  <w:tab w:val="right" w:leader="dot" w:pos="9350"/>
                </w:tabs>
                <w:rPr>
                  <w:noProof/>
                  <w:kern w:val="2"/>
                  <w:sz w:val="22"/>
                  <w:szCs w:val="22"/>
                  <w14:ligatures w14:val="standardContextual"/>
                </w:rPr>
              </w:pPr>
              <w:hyperlink w:anchor="_Toc138333410" w:history="1">
                <w:r>
                  <w:rPr>
                    <w:rStyle w:val="Hyperlink"/>
                    <w:rFonts w:ascii="Source Serif Pro" w:hAnsi="Source Serif Pro"/>
                    <w:noProof/>
                  </w:rPr>
                  <w:t>Loan Purpose</w:t>
                </w:r>
                <w:r>
                  <w:rPr>
                    <w:noProof/>
                    <w:webHidden/>
                  </w:rPr>
                  <w:tab/>
                </w:r>
                <w:r>
                  <w:rPr>
                    <w:noProof/>
                    <w:webHidden/>
                  </w:rPr>
                  <w:fldChar w:fldCharType="begin"/>
                </w:r>
                <w:r>
                  <w:rPr>
                    <w:noProof/>
                    <w:webHidden/>
                  </w:rPr>
                  <w:instrText xml:space="preserve"> PAGEREF _Toc138333410 \h </w:instrText>
                </w:r>
                <w:r>
                  <w:rPr>
                    <w:noProof/>
                    <w:webHidden/>
                  </w:rPr>
                </w:r>
                <w:r>
                  <w:rPr>
                    <w:noProof/>
                    <w:webHidden/>
                  </w:rPr>
                  <w:fldChar w:fldCharType="separate"/>
                </w:r>
                <w:r>
                  <w:rPr>
                    <w:noProof/>
                    <w:webHidden/>
                  </w:rPr>
                  <w:t>7</w:t>
                </w:r>
                <w:r>
                  <w:rPr>
                    <w:noProof/>
                    <w:webHidden/>
                  </w:rPr>
                  <w:fldChar w:fldCharType="end"/>
                </w:r>
              </w:hyperlink>
            </w:p>
            <w:p w14:paraId="386CDBC2" w14:textId="22B6A981">
              <w:pPr>
                <w:pStyle w:val="TOC2"/>
                <w:tabs>
                  <w:tab w:val="right" w:leader="dot" w:pos="9350"/>
                </w:tabs>
                <w:rPr>
                  <w:noProof/>
                  <w:kern w:val="2"/>
                  <w:sz w:val="22"/>
                  <w:szCs w:val="22"/>
                  <w14:ligatures w14:val="standardContextual"/>
                </w:rPr>
              </w:pPr>
              <w:hyperlink w:anchor="_Toc138333411" w:history="1">
                <w:r>
                  <w:rPr>
                    <w:rStyle w:val="Hyperlink"/>
                    <w:rFonts w:ascii="Source Serif Pro" w:hAnsi="Source Serif Pro"/>
                    <w:noProof/>
                  </w:rPr>
                  <w:t>Loan Structure</w:t>
                </w:r>
                <w:r>
                  <w:rPr>
                    <w:noProof/>
                    <w:webHidden/>
                  </w:rPr>
                  <w:tab/>
                </w:r>
                <w:r>
                  <w:rPr>
                    <w:noProof/>
                    <w:webHidden/>
                  </w:rPr>
                  <w:fldChar w:fldCharType="begin"/>
                </w:r>
                <w:r>
                  <w:rPr>
                    <w:noProof/>
                    <w:webHidden/>
                  </w:rPr>
                  <w:instrText xml:space="preserve"> PAGEREF _Toc138333411 \h </w:instrText>
                </w:r>
                <w:r>
                  <w:rPr>
                    <w:noProof/>
                    <w:webHidden/>
                  </w:rPr>
                </w:r>
                <w:r>
                  <w:rPr>
                    <w:noProof/>
                    <w:webHidden/>
                  </w:rPr>
                  <w:fldChar w:fldCharType="separate"/>
                </w:r>
                <w:r>
                  <w:rPr>
                    <w:noProof/>
                    <w:webHidden/>
                  </w:rPr>
                  <w:t>8</w:t>
                </w:r>
                <w:r>
                  <w:rPr>
                    <w:noProof/>
                    <w:webHidden/>
                  </w:rPr>
                  <w:fldChar w:fldCharType="end"/>
                </w:r>
              </w:hyperlink>
            </w:p>
            <w:p w14:paraId="43377060" w14:textId="37535CBC">
              <w:pPr>
                <w:pStyle w:val="TOC2"/>
                <w:tabs>
                  <w:tab w:val="right" w:leader="dot" w:pos="9350"/>
                </w:tabs>
                <w:rPr>
                  <w:noProof/>
                  <w:kern w:val="2"/>
                  <w:sz w:val="22"/>
                  <w:szCs w:val="22"/>
                  <w14:ligatures w14:val="standardContextual"/>
                </w:rPr>
              </w:pPr>
              <w:hyperlink w:anchor="_Toc138333412" w:history="1">
                <w:r>
                  <w:rPr>
                    <w:rStyle w:val="Hyperlink"/>
                    <w:rFonts w:ascii="Source Serif Pro" w:hAnsi="Source Serif Pro"/>
                    <w:noProof/>
                  </w:rPr>
                  <w:t>Interest Rates</w:t>
                </w:r>
                <w:r>
                  <w:rPr>
                    <w:noProof/>
                    <w:webHidden/>
                  </w:rPr>
                  <w:tab/>
                </w:r>
                <w:r>
                  <w:rPr>
                    <w:noProof/>
                    <w:webHidden/>
                  </w:rPr>
                  <w:fldChar w:fldCharType="begin"/>
                </w:r>
                <w:r>
                  <w:rPr>
                    <w:noProof/>
                    <w:webHidden/>
                  </w:rPr>
                  <w:instrText xml:space="preserve"> PAGEREF _Toc138333412 \h </w:instrText>
                </w:r>
                <w:r>
                  <w:rPr>
                    <w:noProof/>
                    <w:webHidden/>
                  </w:rPr>
                </w:r>
                <w:r>
                  <w:rPr>
                    <w:noProof/>
                    <w:webHidden/>
                  </w:rPr>
                  <w:fldChar w:fldCharType="separate"/>
                </w:r>
                <w:r>
                  <w:rPr>
                    <w:noProof/>
                    <w:webHidden/>
                  </w:rPr>
                  <w:t>8</w:t>
                </w:r>
                <w:r>
                  <w:rPr>
                    <w:noProof/>
                    <w:webHidden/>
                  </w:rPr>
                  <w:fldChar w:fldCharType="end"/>
                </w:r>
              </w:hyperlink>
            </w:p>
            <w:p w14:paraId="40DEF6FB" w14:textId="699C1526">
              <w:pPr>
                <w:pStyle w:val="TOC2"/>
                <w:tabs>
                  <w:tab w:val="right" w:leader="dot" w:pos="9350"/>
                </w:tabs>
                <w:rPr>
                  <w:noProof/>
                  <w:kern w:val="2"/>
                  <w:sz w:val="22"/>
                  <w:szCs w:val="22"/>
                  <w14:ligatures w14:val="standardContextual"/>
                </w:rPr>
              </w:pPr>
              <w:hyperlink w:anchor="_Toc138333413" w:history="1">
                <w:r>
                  <w:rPr>
                    <w:rStyle w:val="Hyperlink"/>
                    <w:rFonts w:ascii="Source Serif Pro" w:hAnsi="Source Serif Pro"/>
                    <w:noProof/>
                  </w:rPr>
                  <w:t>Payment Schedule</w:t>
                </w:r>
                <w:r>
                  <w:rPr>
                    <w:noProof/>
                    <w:webHidden/>
                  </w:rPr>
                  <w:tab/>
                </w:r>
                <w:r>
                  <w:rPr>
                    <w:noProof/>
                    <w:webHidden/>
                  </w:rPr>
                  <w:fldChar w:fldCharType="begin"/>
                </w:r>
                <w:r>
                  <w:rPr>
                    <w:noProof/>
                    <w:webHidden/>
                  </w:rPr>
                  <w:instrText xml:space="preserve"> PAGEREF _Toc138333413 \h </w:instrText>
                </w:r>
                <w:r>
                  <w:rPr>
                    <w:noProof/>
                    <w:webHidden/>
                  </w:rPr>
                </w:r>
                <w:r>
                  <w:rPr>
                    <w:noProof/>
                    <w:webHidden/>
                  </w:rPr>
                  <w:fldChar w:fldCharType="separate"/>
                </w:r>
                <w:r>
                  <w:rPr>
                    <w:noProof/>
                    <w:webHidden/>
                  </w:rPr>
                  <w:t>8</w:t>
                </w:r>
                <w:r>
                  <w:rPr>
                    <w:noProof/>
                    <w:webHidden/>
                  </w:rPr>
                  <w:fldChar w:fldCharType="end"/>
                </w:r>
              </w:hyperlink>
            </w:p>
            <w:p w14:paraId="44B5C86F" w14:textId="225A795E">
              <w:pPr>
                <w:pStyle w:val="TOC2"/>
                <w:tabs>
                  <w:tab w:val="right" w:leader="dot" w:pos="9350"/>
                </w:tabs>
                <w:rPr>
                  <w:noProof/>
                  <w:kern w:val="2"/>
                  <w:sz w:val="22"/>
                  <w:szCs w:val="22"/>
                  <w14:ligatures w14:val="standardContextual"/>
                </w:rPr>
              </w:pPr>
              <w:hyperlink w:anchor="_Toc138333414" w:history="1">
                <w:r>
                  <w:rPr>
                    <w:rStyle w:val="Hyperlink"/>
                    <w:rFonts w:ascii="Source Serif Pro" w:hAnsi="Source Serif Pro"/>
                    <w:noProof/>
                  </w:rPr>
                  <w:t>Loan Approval Process</w:t>
                </w:r>
                <w:r>
                  <w:rPr>
                    <w:noProof/>
                    <w:webHidden/>
                  </w:rPr>
                  <w:tab/>
                </w:r>
                <w:r>
                  <w:rPr>
                    <w:noProof/>
                    <w:webHidden/>
                  </w:rPr>
                  <w:fldChar w:fldCharType="begin"/>
                </w:r>
                <w:r>
                  <w:rPr>
                    <w:noProof/>
                    <w:webHidden/>
                  </w:rPr>
                  <w:instrText xml:space="preserve"> PAGEREF _Toc138333414 \h </w:instrText>
                </w:r>
                <w:r>
                  <w:rPr>
                    <w:noProof/>
                    <w:webHidden/>
                  </w:rPr>
                </w:r>
                <w:r>
                  <w:rPr>
                    <w:noProof/>
                    <w:webHidden/>
                  </w:rPr>
                  <w:fldChar w:fldCharType="separate"/>
                </w:r>
                <w:r>
                  <w:rPr>
                    <w:noProof/>
                    <w:webHidden/>
                  </w:rPr>
                  <w:t>9</w:t>
                </w:r>
                <w:r>
                  <w:rPr>
                    <w:noProof/>
                    <w:webHidden/>
                  </w:rPr>
                  <w:fldChar w:fldCharType="end"/>
                </w:r>
              </w:hyperlink>
            </w:p>
            <w:p w14:paraId="0CD72E95" w14:textId="6A488126">
              <w:pPr>
                <w:pStyle w:val="TOC3"/>
                <w:tabs>
                  <w:tab w:val="right" w:leader="dot" w:pos="9350"/>
                </w:tabs>
                <w:rPr>
                  <w:noProof/>
                  <w:kern w:val="2"/>
                  <w:sz w:val="22"/>
                  <w:szCs w:val="22"/>
                  <w14:ligatures w14:val="standardContextual"/>
                </w:rPr>
              </w:pPr>
              <w:hyperlink w:anchor="_Toc138333415" w:history="1">
                <w:r>
                  <w:rPr>
                    <w:rStyle w:val="Hyperlink"/>
                    <w:rFonts w:ascii="Source Serif Pro" w:hAnsi="Source Serif Pro"/>
                    <w:noProof/>
                  </w:rPr>
                  <w:t>The Two Phases of New Construction Loans: Temporary Construction Loan and Permanent Loan</w:t>
                </w:r>
                <w:r>
                  <w:rPr>
                    <w:noProof/>
                    <w:webHidden/>
                  </w:rPr>
                  <w:tab/>
                </w:r>
                <w:r>
                  <w:rPr>
                    <w:noProof/>
                    <w:webHidden/>
                  </w:rPr>
                  <w:fldChar w:fldCharType="begin"/>
                </w:r>
                <w:r>
                  <w:rPr>
                    <w:noProof/>
                    <w:webHidden/>
                  </w:rPr>
                  <w:instrText xml:space="preserve"> PAGEREF _Toc138333415 \h </w:instrText>
                </w:r>
                <w:r>
                  <w:rPr>
                    <w:noProof/>
                    <w:webHidden/>
                  </w:rPr>
                </w:r>
                <w:r>
                  <w:rPr>
                    <w:noProof/>
                    <w:webHidden/>
                  </w:rPr>
                  <w:fldChar w:fldCharType="separate"/>
                </w:r>
                <w:r>
                  <w:rPr>
                    <w:noProof/>
                    <w:webHidden/>
                  </w:rPr>
                  <w:t>9</w:t>
                </w:r>
                <w:r>
                  <w:rPr>
                    <w:noProof/>
                    <w:webHidden/>
                  </w:rPr>
                  <w:fldChar w:fldCharType="end"/>
                </w:r>
              </w:hyperlink>
            </w:p>
            <w:p w14:paraId="3622BEF4" w14:textId="24827987">
              <w:pPr>
                <w:pStyle w:val="TOC3"/>
                <w:tabs>
                  <w:tab w:val="right" w:leader="dot" w:pos="9350"/>
                </w:tabs>
                <w:rPr>
                  <w:noProof/>
                  <w:kern w:val="2"/>
                  <w:sz w:val="22"/>
                  <w:szCs w:val="22"/>
                  <w14:ligatures w14:val="standardContextual"/>
                </w:rPr>
              </w:pPr>
              <w:hyperlink w:anchor="_Toc138333416" w:history="1">
                <w:r>
                  <w:rPr>
                    <w:rStyle w:val="Hyperlink"/>
                    <w:rFonts w:ascii="Source Serif Pro" w:hAnsi="Source Serif Pro"/>
                    <w:noProof/>
                  </w:rPr>
                  <w:t>Structure and Purpose of the Temporary Construction Loan</w:t>
                </w:r>
                <w:r>
                  <w:rPr>
                    <w:noProof/>
                    <w:webHidden/>
                  </w:rPr>
                  <w:tab/>
                </w:r>
                <w:r>
                  <w:rPr>
                    <w:noProof/>
                    <w:webHidden/>
                  </w:rPr>
                  <w:fldChar w:fldCharType="begin"/>
                </w:r>
                <w:r>
                  <w:rPr>
                    <w:noProof/>
                    <w:webHidden/>
                  </w:rPr>
                  <w:instrText xml:space="preserve"> PAGEREF _Toc138333416 \h </w:instrText>
                </w:r>
                <w:r>
                  <w:rPr>
                    <w:noProof/>
                    <w:webHidden/>
                  </w:rPr>
                </w:r>
                <w:r>
                  <w:rPr>
                    <w:noProof/>
                    <w:webHidden/>
                  </w:rPr>
                  <w:fldChar w:fldCharType="separate"/>
                </w:r>
                <w:r>
                  <w:rPr>
                    <w:noProof/>
                    <w:webHidden/>
                  </w:rPr>
                  <w:t>10</w:t>
                </w:r>
                <w:r>
                  <w:rPr>
                    <w:noProof/>
                    <w:webHidden/>
                  </w:rPr>
                  <w:fldChar w:fldCharType="end"/>
                </w:r>
              </w:hyperlink>
            </w:p>
            <w:p w14:paraId="6E0472A6" w14:textId="0A00FF80">
              <w:pPr>
                <w:pStyle w:val="TOC1"/>
                <w:tabs>
                  <w:tab w:val="right" w:leader="dot" w:pos="9350"/>
                </w:tabs>
                <w:rPr>
                  <w:noProof/>
                  <w:kern w:val="2"/>
                  <w:sz w:val="22"/>
                  <w:szCs w:val="22"/>
                  <w14:ligatures w14:val="standardContextual"/>
                </w:rPr>
              </w:pPr>
              <w:hyperlink w:anchor="_Toc138333417" w:history="1">
                <w:r>
                  <w:rPr>
                    <w:rStyle w:val="Hyperlink"/>
                    <w:rFonts w:ascii="Source Serif Pro" w:hAnsi="Source Serif Pro"/>
                    <w:noProof/>
                  </w:rPr>
                  <w:t>Interest Rates and Loan Terms for Temporary Construction Loans</w:t>
                </w:r>
                <w:r>
                  <w:rPr>
                    <w:noProof/>
                    <w:webHidden/>
                  </w:rPr>
                  <w:tab/>
                </w:r>
                <w:r>
                  <w:rPr>
                    <w:noProof/>
                    <w:webHidden/>
                  </w:rPr>
                  <w:fldChar w:fldCharType="begin"/>
                </w:r>
                <w:r>
                  <w:rPr>
                    <w:noProof/>
                    <w:webHidden/>
                  </w:rPr>
                  <w:instrText xml:space="preserve"> PAGEREF _Toc138333417 \h </w:instrText>
                </w:r>
                <w:r>
                  <w:rPr>
                    <w:noProof/>
                    <w:webHidden/>
                  </w:rPr>
                </w:r>
                <w:r>
                  <w:rPr>
                    <w:noProof/>
                    <w:webHidden/>
                  </w:rPr>
                  <w:fldChar w:fldCharType="separate"/>
                </w:r>
                <w:r>
                  <w:rPr>
                    <w:noProof/>
                    <w:webHidden/>
                  </w:rPr>
                  <w:t>12</w:t>
                </w:r>
                <w:r>
                  <w:rPr>
                    <w:noProof/>
                    <w:webHidden/>
                  </w:rPr>
                  <w:fldChar w:fldCharType="end"/>
                </w:r>
              </w:hyperlink>
            </w:p>
            <w:p w14:paraId="3BAF4C9B" w14:textId="3BBBF10E">
              <w:pPr>
                <w:pStyle w:val="TOC2"/>
                <w:tabs>
                  <w:tab w:val="right" w:leader="dot" w:pos="9350"/>
                </w:tabs>
                <w:rPr>
                  <w:noProof/>
                  <w:kern w:val="2"/>
                  <w:sz w:val="22"/>
                  <w:szCs w:val="22"/>
                  <w14:ligatures w14:val="standardContextual"/>
                </w:rPr>
              </w:pPr>
              <w:hyperlink w:anchor="_Toc138333418" w:history="1">
                <w:r>
                  <w:rPr>
                    <w:rStyle w:val="Hyperlink"/>
                    <w:rFonts w:ascii="Source Serif Pro" w:hAnsi="Source Serif Pro"/>
                    <w:noProof/>
                  </w:rPr>
                  <w:t>Interest Rates</w:t>
                </w:r>
                <w:r>
                  <w:rPr>
                    <w:noProof/>
                    <w:webHidden/>
                  </w:rPr>
                  <w:tab/>
                </w:r>
                <w:r>
                  <w:rPr>
                    <w:noProof/>
                    <w:webHidden/>
                  </w:rPr>
                  <w:fldChar w:fldCharType="begin"/>
                </w:r>
                <w:r>
                  <w:rPr>
                    <w:noProof/>
                    <w:webHidden/>
                  </w:rPr>
                  <w:instrText xml:space="preserve"> PAGEREF _Toc138333418 \h </w:instrText>
                </w:r>
                <w:r>
                  <w:rPr>
                    <w:noProof/>
                    <w:webHidden/>
                  </w:rPr>
                </w:r>
                <w:r>
                  <w:rPr>
                    <w:noProof/>
                    <w:webHidden/>
                  </w:rPr>
                  <w:fldChar w:fldCharType="separate"/>
                </w:r>
                <w:r>
                  <w:rPr>
                    <w:noProof/>
                    <w:webHidden/>
                  </w:rPr>
                  <w:t>12</w:t>
                </w:r>
                <w:r>
                  <w:rPr>
                    <w:noProof/>
                    <w:webHidden/>
                  </w:rPr>
                  <w:fldChar w:fldCharType="end"/>
                </w:r>
              </w:hyperlink>
            </w:p>
            <w:p w14:paraId="4F1AAB5A" w14:textId="026EEB5C">
              <w:pPr>
                <w:pStyle w:val="TOC2"/>
                <w:tabs>
                  <w:tab w:val="right" w:leader="dot" w:pos="9350"/>
                </w:tabs>
                <w:rPr>
                  <w:noProof/>
                  <w:kern w:val="2"/>
                  <w:sz w:val="22"/>
                  <w:szCs w:val="22"/>
                  <w14:ligatures w14:val="standardContextual"/>
                </w:rPr>
              </w:pPr>
              <w:hyperlink w:anchor="_Toc138333419" w:history="1">
                <w:r>
                  <w:rPr>
                    <w:rStyle w:val="Hyperlink"/>
                    <w:rFonts w:ascii="Source Serif Pro" w:hAnsi="Source Serif Pro"/>
                    <w:noProof/>
                  </w:rPr>
                  <w:t>Loan Terms</w:t>
                </w:r>
                <w:r>
                  <w:rPr>
                    <w:noProof/>
                    <w:webHidden/>
                  </w:rPr>
                  <w:tab/>
                </w:r>
                <w:r>
                  <w:rPr>
                    <w:noProof/>
                    <w:webHidden/>
                  </w:rPr>
                  <w:fldChar w:fldCharType="begin"/>
                </w:r>
                <w:r>
                  <w:rPr>
                    <w:noProof/>
                    <w:webHidden/>
                  </w:rPr>
                  <w:instrText xml:space="preserve"> PAGEREF _Toc138333419 \h </w:instrText>
                </w:r>
                <w:r>
                  <w:rPr>
                    <w:noProof/>
                    <w:webHidden/>
                  </w:rPr>
                </w:r>
                <w:r>
                  <w:rPr>
                    <w:noProof/>
                    <w:webHidden/>
                  </w:rPr>
                  <w:fldChar w:fldCharType="separate"/>
                </w:r>
                <w:r>
                  <w:rPr>
                    <w:noProof/>
                    <w:webHidden/>
                  </w:rPr>
                  <w:t>13</w:t>
                </w:r>
                <w:r>
                  <w:rPr>
                    <w:noProof/>
                    <w:webHidden/>
                  </w:rPr>
                  <w:fldChar w:fldCharType="end"/>
                </w:r>
              </w:hyperlink>
            </w:p>
            <w:p w14:paraId="4D2C7BC1" w14:textId="00EE5275">
              <w:pPr>
                <w:pStyle w:val="TOC1"/>
                <w:tabs>
                  <w:tab w:val="right" w:leader="dot" w:pos="9350"/>
                </w:tabs>
                <w:rPr>
                  <w:noProof/>
                  <w:kern w:val="2"/>
                  <w:sz w:val="22"/>
                  <w:szCs w:val="22"/>
                  <w14:ligatures w14:val="standardContextual"/>
                </w:rPr>
              </w:pPr>
              <w:hyperlink w:anchor="_Toc138333420" w:history="1">
                <w:r>
                  <w:rPr>
                    <w:rStyle w:val="Hyperlink"/>
                    <w:rFonts w:ascii="Source Serif Pro" w:hAnsi="Source Serif Pro"/>
                    <w:noProof/>
                  </w:rPr>
                  <w:t>Disbursement of Funds and Draw Schedules</w:t>
                </w:r>
                <w:r>
                  <w:rPr>
                    <w:noProof/>
                    <w:webHidden/>
                  </w:rPr>
                  <w:tab/>
                </w:r>
                <w:r>
                  <w:rPr>
                    <w:noProof/>
                    <w:webHidden/>
                  </w:rPr>
                  <w:fldChar w:fldCharType="begin"/>
                </w:r>
                <w:r>
                  <w:rPr>
                    <w:noProof/>
                    <w:webHidden/>
                  </w:rPr>
                  <w:instrText xml:space="preserve"> PAGEREF _Toc138333420 \h </w:instrText>
                </w:r>
                <w:r>
                  <w:rPr>
                    <w:noProof/>
                    <w:webHidden/>
                  </w:rPr>
                </w:r>
                <w:r>
                  <w:rPr>
                    <w:noProof/>
                    <w:webHidden/>
                  </w:rPr>
                  <w:fldChar w:fldCharType="separate"/>
                </w:r>
                <w:r>
                  <w:rPr>
                    <w:noProof/>
                    <w:webHidden/>
                  </w:rPr>
                  <w:t>14</w:t>
                </w:r>
                <w:r>
                  <w:rPr>
                    <w:noProof/>
                    <w:webHidden/>
                  </w:rPr>
                  <w:fldChar w:fldCharType="end"/>
                </w:r>
              </w:hyperlink>
            </w:p>
            <w:p w14:paraId="3E946FB5" w14:textId="41C0C484">
              <w:pPr>
                <w:pStyle w:val="TOC2"/>
                <w:tabs>
                  <w:tab w:val="right" w:leader="dot" w:pos="9350"/>
                </w:tabs>
                <w:rPr>
                  <w:noProof/>
                  <w:kern w:val="2"/>
                  <w:sz w:val="22"/>
                  <w:szCs w:val="22"/>
                  <w14:ligatures w14:val="standardContextual"/>
                </w:rPr>
              </w:pPr>
              <w:hyperlink w:anchor="_Toc138333421" w:history="1">
                <w:r>
                  <w:rPr>
                    <w:rStyle w:val="Hyperlink"/>
                    <w:rFonts w:ascii="Source Serif Pro" w:hAnsi="Source Serif Pro"/>
                    <w:noProof/>
                  </w:rPr>
                  <w:t>Disbursement of Funds</w:t>
                </w:r>
                <w:r>
                  <w:rPr>
                    <w:noProof/>
                    <w:webHidden/>
                  </w:rPr>
                  <w:tab/>
                </w:r>
                <w:r>
                  <w:rPr>
                    <w:noProof/>
                    <w:webHidden/>
                  </w:rPr>
                  <w:fldChar w:fldCharType="begin"/>
                </w:r>
                <w:r>
                  <w:rPr>
                    <w:noProof/>
                    <w:webHidden/>
                  </w:rPr>
                  <w:instrText xml:space="preserve"> PAGEREF _Toc138333421 \h </w:instrText>
                </w:r>
                <w:r>
                  <w:rPr>
                    <w:noProof/>
                    <w:webHidden/>
                  </w:rPr>
                </w:r>
                <w:r>
                  <w:rPr>
                    <w:noProof/>
                    <w:webHidden/>
                  </w:rPr>
                  <w:fldChar w:fldCharType="separate"/>
                </w:r>
                <w:r>
                  <w:rPr>
                    <w:noProof/>
                    <w:webHidden/>
                  </w:rPr>
                  <w:t>14</w:t>
                </w:r>
                <w:r>
                  <w:rPr>
                    <w:noProof/>
                    <w:webHidden/>
                  </w:rPr>
                  <w:fldChar w:fldCharType="end"/>
                </w:r>
              </w:hyperlink>
            </w:p>
            <w:p w14:paraId="5F8E4F5D" w14:textId="63695074">
              <w:pPr>
                <w:pStyle w:val="TOC2"/>
                <w:tabs>
                  <w:tab w:val="right" w:leader="dot" w:pos="9350"/>
                </w:tabs>
                <w:rPr>
                  <w:noProof/>
                  <w:kern w:val="2"/>
                  <w:sz w:val="22"/>
                  <w:szCs w:val="22"/>
                  <w14:ligatures w14:val="standardContextual"/>
                </w:rPr>
              </w:pPr>
              <w:hyperlink w:anchor="_Toc138333422" w:history="1">
                <w:r>
                  <w:rPr>
                    <w:rStyle w:val="Hyperlink"/>
                    <w:rFonts w:ascii="Source Serif Pro" w:hAnsi="Source Serif Pro"/>
                    <w:noProof/>
                  </w:rPr>
                  <w:t>Draw Schedules</w:t>
                </w:r>
                <w:r>
                  <w:rPr>
                    <w:noProof/>
                    <w:webHidden/>
                  </w:rPr>
                  <w:tab/>
                </w:r>
                <w:r>
                  <w:rPr>
                    <w:noProof/>
                    <w:webHidden/>
                  </w:rPr>
                  <w:fldChar w:fldCharType="begin"/>
                </w:r>
                <w:r>
                  <w:rPr>
                    <w:noProof/>
                    <w:webHidden/>
                  </w:rPr>
                  <w:instrText xml:space="preserve"> PAGEREF _Toc138333422 \h </w:instrText>
                </w:r>
                <w:r>
                  <w:rPr>
                    <w:noProof/>
                    <w:webHidden/>
                  </w:rPr>
                </w:r>
                <w:r>
                  <w:rPr>
                    <w:noProof/>
                    <w:webHidden/>
                  </w:rPr>
                  <w:fldChar w:fldCharType="separate"/>
                </w:r>
                <w:r>
                  <w:rPr>
                    <w:noProof/>
                    <w:webHidden/>
                  </w:rPr>
                  <w:t>15</w:t>
                </w:r>
                <w:r>
                  <w:rPr>
                    <w:noProof/>
                    <w:webHidden/>
                  </w:rPr>
                  <w:fldChar w:fldCharType="end"/>
                </w:r>
              </w:hyperlink>
            </w:p>
            <w:p w14:paraId="7187901A" w14:textId="46E5BBB6">
              <w:pPr>
                <w:pStyle w:val="TOC2"/>
                <w:tabs>
                  <w:tab w:val="right" w:leader="dot" w:pos="9350"/>
                </w:tabs>
                <w:rPr>
                  <w:noProof/>
                  <w:kern w:val="2"/>
                  <w:sz w:val="22"/>
                  <w:szCs w:val="22"/>
                  <w14:ligatures w14:val="standardContextual"/>
                </w:rPr>
              </w:pPr>
              <w:hyperlink w:anchor="_Toc138333423" w:history="1">
                <w:r>
                  <w:rPr>
                    <w:rStyle w:val="Hyperlink"/>
                    <w:rFonts w:ascii="Source Serif Pro" w:hAnsi="Source Serif Pro"/>
                    <w:noProof/>
                  </w:rPr>
                  <w:t>Key Takeaways</w:t>
                </w:r>
                <w:r>
                  <w:rPr>
                    <w:noProof/>
                    <w:webHidden/>
                  </w:rPr>
                  <w:tab/>
                </w:r>
                <w:r>
                  <w:rPr>
                    <w:noProof/>
                    <w:webHidden/>
                  </w:rPr>
                  <w:fldChar w:fldCharType="begin"/>
                </w:r>
                <w:r>
                  <w:rPr>
                    <w:noProof/>
                    <w:webHidden/>
                  </w:rPr>
                  <w:instrText xml:space="preserve"> PAGEREF _Toc138333423 \h </w:instrText>
                </w:r>
                <w:r>
                  <w:rPr>
                    <w:noProof/>
                    <w:webHidden/>
                  </w:rPr>
                </w:r>
                <w:r>
                  <w:rPr>
                    <w:noProof/>
                    <w:webHidden/>
                  </w:rPr>
                  <w:fldChar w:fldCharType="separate"/>
                </w:r>
                <w:r>
                  <w:rPr>
                    <w:noProof/>
                    <w:webHidden/>
                  </w:rPr>
                  <w:t>15</w:t>
                </w:r>
                <w:r>
                  <w:rPr>
                    <w:noProof/>
                    <w:webHidden/>
                  </w:rPr>
                  <w:fldChar w:fldCharType="end"/>
                </w:r>
              </w:hyperlink>
            </w:p>
            <w:p w14:paraId="78B0362B" w14:textId="038F37D7">
              <w:pPr>
                <w:pStyle w:val="TOC1"/>
                <w:tabs>
                  <w:tab w:val="right" w:leader="dot" w:pos="9350"/>
                </w:tabs>
                <w:rPr>
                  <w:noProof/>
                  <w:kern w:val="2"/>
                  <w:sz w:val="22"/>
                  <w:szCs w:val="22"/>
                  <w14:ligatures w14:val="standardContextual"/>
                </w:rPr>
              </w:pPr>
              <w:hyperlink w:anchor="_Toc138333424" w:history="1">
                <w:r>
                  <w:rPr>
                    <w:rStyle w:val="Hyperlink"/>
                    <w:rFonts w:ascii="Source Serif Pro" w:hAnsi="Source Serif Pro"/>
                    <w:noProof/>
                  </w:rPr>
                  <w:t>Module 3: Interest-Only Payments During Construction</w:t>
                </w:r>
                <w:r>
                  <w:rPr>
                    <w:noProof/>
                    <w:webHidden/>
                  </w:rPr>
                  <w:tab/>
                </w:r>
                <w:r>
                  <w:rPr>
                    <w:noProof/>
                    <w:webHidden/>
                  </w:rPr>
                  <w:fldChar w:fldCharType="begin"/>
                </w:r>
                <w:r>
                  <w:rPr>
                    <w:noProof/>
                    <w:webHidden/>
                  </w:rPr>
                  <w:instrText xml:space="preserve"> PAGEREF _Toc138333424 \h </w:instrText>
                </w:r>
                <w:r>
                  <w:rPr>
                    <w:noProof/>
                    <w:webHidden/>
                  </w:rPr>
                </w:r>
                <w:r>
                  <w:rPr>
                    <w:noProof/>
                    <w:webHidden/>
                  </w:rPr>
                  <w:fldChar w:fldCharType="separate"/>
                </w:r>
                <w:r>
                  <w:rPr>
                    <w:noProof/>
                    <w:webHidden/>
                  </w:rPr>
                  <w:t>16</w:t>
                </w:r>
                <w:r>
                  <w:rPr>
                    <w:noProof/>
                    <w:webHidden/>
                  </w:rPr>
                  <w:fldChar w:fldCharType="end"/>
                </w:r>
              </w:hyperlink>
            </w:p>
            <w:p w14:paraId="1B1B1239" w14:textId="0DC9EDCA">
              <w:pPr>
                <w:pStyle w:val="TOC2"/>
                <w:tabs>
                  <w:tab w:val="right" w:leader="dot" w:pos="9350"/>
                </w:tabs>
                <w:rPr>
                  <w:noProof/>
                  <w:kern w:val="2"/>
                  <w:sz w:val="22"/>
                  <w:szCs w:val="22"/>
                  <w14:ligatures w14:val="standardContextual"/>
                </w:rPr>
              </w:pPr>
              <w:hyperlink w:anchor="_Toc138333425" w:history="1">
                <w:r>
                  <w:rPr>
                    <w:rStyle w:val="Hyperlink"/>
                    <w:rFonts w:ascii="Source Serif Pro" w:hAnsi="Source Serif Pro"/>
                    <w:noProof/>
                  </w:rPr>
                  <w:t>Advantages of Interest-Only Payments</w:t>
                </w:r>
                <w:r>
                  <w:rPr>
                    <w:noProof/>
                    <w:webHidden/>
                  </w:rPr>
                  <w:tab/>
                </w:r>
                <w:r>
                  <w:rPr>
                    <w:noProof/>
                    <w:webHidden/>
                  </w:rPr>
                  <w:fldChar w:fldCharType="begin"/>
                </w:r>
                <w:r>
                  <w:rPr>
                    <w:noProof/>
                    <w:webHidden/>
                  </w:rPr>
                  <w:instrText xml:space="preserve"> PAGEREF _Toc138333425 \h </w:instrText>
                </w:r>
                <w:r>
                  <w:rPr>
                    <w:noProof/>
                    <w:webHidden/>
                  </w:rPr>
                </w:r>
                <w:r>
                  <w:rPr>
                    <w:noProof/>
                    <w:webHidden/>
                  </w:rPr>
                  <w:fldChar w:fldCharType="separate"/>
                </w:r>
                <w:r>
                  <w:rPr>
                    <w:noProof/>
                    <w:webHidden/>
                  </w:rPr>
                  <w:t>16</w:t>
                </w:r>
                <w:r>
                  <w:rPr>
                    <w:noProof/>
                    <w:webHidden/>
                  </w:rPr>
                  <w:fldChar w:fldCharType="end"/>
                </w:r>
              </w:hyperlink>
            </w:p>
            <w:p w14:paraId="7896DF42" w14:textId="390D8A2E">
              <w:pPr>
                <w:pStyle w:val="TOC3"/>
                <w:tabs>
                  <w:tab w:val="right" w:leader="dot" w:pos="9350"/>
                </w:tabs>
                <w:rPr>
                  <w:noProof/>
                  <w:kern w:val="2"/>
                  <w:sz w:val="22"/>
                  <w:szCs w:val="22"/>
                  <w14:ligatures w14:val="standardContextual"/>
                </w:rPr>
              </w:pPr>
              <w:hyperlink w:anchor="_Toc138333426" w:history="1">
                <w:r>
                  <w:rPr>
                    <w:rStyle w:val="Hyperlink"/>
                    <w:rFonts w:ascii="Source Serif Pro" w:hAnsi="Source Serif Pro"/>
                    <w:noProof/>
                  </w:rPr>
                  <w:t>1. Lower Monthly Payments</w:t>
                </w:r>
                <w:r>
                  <w:rPr>
                    <w:noProof/>
                    <w:webHidden/>
                  </w:rPr>
                  <w:tab/>
                </w:r>
                <w:r>
                  <w:rPr>
                    <w:noProof/>
                    <w:webHidden/>
                  </w:rPr>
                  <w:fldChar w:fldCharType="begin"/>
                </w:r>
                <w:r>
                  <w:rPr>
                    <w:noProof/>
                    <w:webHidden/>
                  </w:rPr>
                  <w:instrText xml:space="preserve"> PAGEREF _Toc138333426 \h </w:instrText>
                </w:r>
                <w:r>
                  <w:rPr>
                    <w:noProof/>
                    <w:webHidden/>
                  </w:rPr>
                </w:r>
                <w:r>
                  <w:rPr>
                    <w:noProof/>
                    <w:webHidden/>
                  </w:rPr>
                  <w:fldChar w:fldCharType="separate"/>
                </w:r>
                <w:r>
                  <w:rPr>
                    <w:noProof/>
                    <w:webHidden/>
                  </w:rPr>
                  <w:t>16</w:t>
                </w:r>
                <w:r>
                  <w:rPr>
                    <w:noProof/>
                    <w:webHidden/>
                  </w:rPr>
                  <w:fldChar w:fldCharType="end"/>
                </w:r>
              </w:hyperlink>
            </w:p>
            <w:p w14:paraId="4EFFDCEA" w14:textId="2692015A">
              <w:pPr>
                <w:pStyle w:val="TOC3"/>
                <w:tabs>
                  <w:tab w:val="right" w:leader="dot" w:pos="9350"/>
                </w:tabs>
                <w:rPr>
                  <w:noProof/>
                  <w:kern w:val="2"/>
                  <w:sz w:val="22"/>
                  <w:szCs w:val="22"/>
                  <w14:ligatures w14:val="standardContextual"/>
                </w:rPr>
              </w:pPr>
              <w:hyperlink w:anchor="_Toc138333427" w:history="1">
                <w:r>
                  <w:rPr>
                    <w:rStyle w:val="Hyperlink"/>
                    <w:rFonts w:ascii="Source Serif Pro" w:hAnsi="Source Serif Pro"/>
                    <w:noProof/>
                  </w:rPr>
                  <w:t>2. Flexibility in Budgeting</w:t>
                </w:r>
                <w:r>
                  <w:rPr>
                    <w:noProof/>
                    <w:webHidden/>
                  </w:rPr>
                  <w:tab/>
                </w:r>
                <w:r>
                  <w:rPr>
                    <w:noProof/>
                    <w:webHidden/>
                  </w:rPr>
                  <w:fldChar w:fldCharType="begin"/>
                </w:r>
                <w:r>
                  <w:rPr>
                    <w:noProof/>
                    <w:webHidden/>
                  </w:rPr>
                  <w:instrText xml:space="preserve"> PAGEREF _Toc138333427 \h </w:instrText>
                </w:r>
                <w:r>
                  <w:rPr>
                    <w:noProof/>
                    <w:webHidden/>
                  </w:rPr>
                </w:r>
                <w:r>
                  <w:rPr>
                    <w:noProof/>
                    <w:webHidden/>
                  </w:rPr>
                  <w:fldChar w:fldCharType="separate"/>
                </w:r>
                <w:r>
                  <w:rPr>
                    <w:noProof/>
                    <w:webHidden/>
                  </w:rPr>
                  <w:t>17</w:t>
                </w:r>
                <w:r>
                  <w:rPr>
                    <w:noProof/>
                    <w:webHidden/>
                  </w:rPr>
                  <w:fldChar w:fldCharType="end"/>
                </w:r>
              </w:hyperlink>
            </w:p>
            <w:p w14:paraId="48CAD340" w14:textId="3C310338">
              <w:pPr>
                <w:pStyle w:val="TOC3"/>
                <w:tabs>
                  <w:tab w:val="right" w:leader="dot" w:pos="9350"/>
                </w:tabs>
                <w:rPr>
                  <w:noProof/>
                  <w:kern w:val="2"/>
                  <w:sz w:val="22"/>
                  <w:szCs w:val="22"/>
                  <w14:ligatures w14:val="standardContextual"/>
                </w:rPr>
              </w:pPr>
              <w:hyperlink w:anchor="_Toc138333428" w:history="1">
                <w:r>
                  <w:rPr>
                    <w:rStyle w:val="Hyperlink"/>
                    <w:rFonts w:ascii="Source Serif Pro" w:hAnsi="Source Serif Pro"/>
                    <w:noProof/>
                  </w:rPr>
                  <w:t>3. Improved Cash Flow</w:t>
                </w:r>
                <w:r>
                  <w:rPr>
                    <w:noProof/>
                    <w:webHidden/>
                  </w:rPr>
                  <w:tab/>
                </w:r>
                <w:r>
                  <w:rPr>
                    <w:noProof/>
                    <w:webHidden/>
                  </w:rPr>
                  <w:fldChar w:fldCharType="begin"/>
                </w:r>
                <w:r>
                  <w:rPr>
                    <w:noProof/>
                    <w:webHidden/>
                  </w:rPr>
                  <w:instrText xml:space="preserve"> PAGEREF _Toc138333428 \h </w:instrText>
                </w:r>
                <w:r>
                  <w:rPr>
                    <w:noProof/>
                    <w:webHidden/>
                  </w:rPr>
                </w:r>
                <w:r>
                  <w:rPr>
                    <w:noProof/>
                    <w:webHidden/>
                  </w:rPr>
                  <w:fldChar w:fldCharType="separate"/>
                </w:r>
                <w:r>
                  <w:rPr>
                    <w:noProof/>
                    <w:webHidden/>
                  </w:rPr>
                  <w:t>17</w:t>
                </w:r>
                <w:r>
                  <w:rPr>
                    <w:noProof/>
                    <w:webHidden/>
                  </w:rPr>
                  <w:fldChar w:fldCharType="end"/>
                </w:r>
              </w:hyperlink>
            </w:p>
            <w:p w14:paraId="28171AB7" w14:textId="47B692A3">
              <w:pPr>
                <w:pStyle w:val="TOC3"/>
                <w:tabs>
                  <w:tab w:val="right" w:leader="dot" w:pos="9350"/>
                </w:tabs>
                <w:rPr>
                  <w:noProof/>
                  <w:kern w:val="2"/>
                  <w:sz w:val="22"/>
                  <w:szCs w:val="22"/>
                  <w14:ligatures w14:val="standardContextual"/>
                </w:rPr>
              </w:pPr>
              <w:hyperlink w:anchor="_Toc138333429" w:history="1">
                <w:r>
                  <w:rPr>
                    <w:rStyle w:val="Hyperlink"/>
                    <w:rFonts w:ascii="Source Serif Pro" w:hAnsi="Source Serif Pro"/>
                    <w:noProof/>
                  </w:rPr>
                  <w:t>4. Tax Deductible Interest Payments</w:t>
                </w:r>
                <w:r>
                  <w:rPr>
                    <w:noProof/>
                    <w:webHidden/>
                  </w:rPr>
                  <w:tab/>
                </w:r>
                <w:r>
                  <w:rPr>
                    <w:noProof/>
                    <w:webHidden/>
                  </w:rPr>
                  <w:fldChar w:fldCharType="begin"/>
                </w:r>
                <w:r>
                  <w:rPr>
                    <w:noProof/>
                    <w:webHidden/>
                  </w:rPr>
                  <w:instrText xml:space="preserve"> PAGEREF _Toc138333429 \h </w:instrText>
                </w:r>
                <w:r>
                  <w:rPr>
                    <w:noProof/>
                    <w:webHidden/>
                  </w:rPr>
                </w:r>
                <w:r>
                  <w:rPr>
                    <w:noProof/>
                    <w:webHidden/>
                  </w:rPr>
                  <w:fldChar w:fldCharType="separate"/>
                </w:r>
                <w:r>
                  <w:rPr>
                    <w:noProof/>
                    <w:webHidden/>
                  </w:rPr>
                  <w:t>17</w:t>
                </w:r>
                <w:r>
                  <w:rPr>
                    <w:noProof/>
                    <w:webHidden/>
                  </w:rPr>
                  <w:fldChar w:fldCharType="end"/>
                </w:r>
              </w:hyperlink>
            </w:p>
            <w:p w14:paraId="19689781" w14:textId="49A29E1E">
              <w:pPr>
                <w:pStyle w:val="TOC3"/>
                <w:tabs>
                  <w:tab w:val="right" w:leader="dot" w:pos="9350"/>
                </w:tabs>
                <w:rPr>
                  <w:noProof/>
                  <w:kern w:val="2"/>
                  <w:sz w:val="22"/>
                  <w:szCs w:val="22"/>
                  <w14:ligatures w14:val="standardContextual"/>
                </w:rPr>
              </w:pPr>
              <w:hyperlink w:anchor="_Toc138333430" w:history="1">
                <w:r>
                  <w:rPr>
                    <w:rStyle w:val="Hyperlink"/>
                    <w:rFonts w:ascii="Source Serif Pro" w:hAnsi="Source Serif Pro"/>
                    <w:noProof/>
                  </w:rPr>
                  <w:t>5. Increased Equity in the Property</w:t>
                </w:r>
                <w:r>
                  <w:rPr>
                    <w:noProof/>
                    <w:webHidden/>
                  </w:rPr>
                  <w:tab/>
                </w:r>
                <w:r>
                  <w:rPr>
                    <w:noProof/>
                    <w:webHidden/>
                  </w:rPr>
                  <w:fldChar w:fldCharType="begin"/>
                </w:r>
                <w:r>
                  <w:rPr>
                    <w:noProof/>
                    <w:webHidden/>
                  </w:rPr>
                  <w:instrText xml:space="preserve"> PAGEREF _Toc138333430 \h </w:instrText>
                </w:r>
                <w:r>
                  <w:rPr>
                    <w:noProof/>
                    <w:webHidden/>
                  </w:rPr>
                </w:r>
                <w:r>
                  <w:rPr>
                    <w:noProof/>
                    <w:webHidden/>
                  </w:rPr>
                  <w:fldChar w:fldCharType="separate"/>
                </w:r>
                <w:r>
                  <w:rPr>
                    <w:noProof/>
                    <w:webHidden/>
                  </w:rPr>
                  <w:t>17</w:t>
                </w:r>
                <w:r>
                  <w:rPr>
                    <w:noProof/>
                    <w:webHidden/>
                  </w:rPr>
                  <w:fldChar w:fldCharType="end"/>
                </w:r>
              </w:hyperlink>
            </w:p>
            <w:p w14:paraId="5C88EC1B" w14:textId="09FA2F8F">
              <w:pPr>
                <w:pStyle w:val="TOC1"/>
                <w:tabs>
                  <w:tab w:val="right" w:leader="dot" w:pos="9350"/>
                </w:tabs>
                <w:rPr>
                  <w:noProof/>
                  <w:kern w:val="2"/>
                  <w:sz w:val="22"/>
                  <w:szCs w:val="22"/>
                  <w14:ligatures w14:val="standardContextual"/>
                </w:rPr>
              </w:pPr>
              <w:hyperlink w:anchor="_Toc138333431" w:history="1">
                <w:r>
                  <w:rPr>
                    <w:rStyle w:val="Hyperlink"/>
                    <w:rFonts w:ascii="Source Serif Pro" w:hAnsi="Source Serif Pro"/>
                    <w:noProof/>
                  </w:rPr>
                  <w:t>Implications of Interest-Only Payments for Borrowers</w:t>
                </w:r>
                <w:r>
                  <w:rPr>
                    <w:noProof/>
                    <w:webHidden/>
                  </w:rPr>
                  <w:tab/>
                </w:r>
                <w:r>
                  <w:rPr>
                    <w:noProof/>
                    <w:webHidden/>
                  </w:rPr>
                  <w:fldChar w:fldCharType="begin"/>
                </w:r>
                <w:r>
                  <w:rPr>
                    <w:noProof/>
                    <w:webHidden/>
                  </w:rPr>
                  <w:instrText xml:space="preserve"> PAGEREF _Toc138333431 \h </w:instrText>
                </w:r>
                <w:r>
                  <w:rPr>
                    <w:noProof/>
                    <w:webHidden/>
                  </w:rPr>
                </w:r>
                <w:r>
                  <w:rPr>
                    <w:noProof/>
                    <w:webHidden/>
                  </w:rPr>
                  <w:fldChar w:fldCharType="separate"/>
                </w:r>
                <w:r>
                  <w:rPr>
                    <w:noProof/>
                    <w:webHidden/>
                  </w:rPr>
                  <w:t>18</w:t>
                </w:r>
                <w:r>
                  <w:rPr>
                    <w:noProof/>
                    <w:webHidden/>
                  </w:rPr>
                  <w:fldChar w:fldCharType="end"/>
                </w:r>
              </w:hyperlink>
            </w:p>
            <w:p w14:paraId="0BD6A326" w14:textId="2B77AE42">
              <w:pPr>
                <w:pStyle w:val="TOC2"/>
                <w:tabs>
                  <w:tab w:val="right" w:leader="dot" w:pos="9350"/>
                </w:tabs>
                <w:rPr>
                  <w:noProof/>
                  <w:kern w:val="2"/>
                  <w:sz w:val="22"/>
                  <w:szCs w:val="22"/>
                  <w14:ligatures w14:val="standardContextual"/>
                </w:rPr>
              </w:pPr>
              <w:hyperlink w:anchor="_Toc138333432" w:history="1">
                <w:r>
                  <w:rPr>
                    <w:rStyle w:val="Hyperlink"/>
                    <w:rFonts w:ascii="Source Serif Pro" w:hAnsi="Source Serif Pro"/>
                    <w:noProof/>
                  </w:rPr>
                  <w:t>Advantages of Interest-Only Payments</w:t>
                </w:r>
                <w:r>
                  <w:rPr>
                    <w:noProof/>
                    <w:webHidden/>
                  </w:rPr>
                  <w:tab/>
                </w:r>
                <w:r>
                  <w:rPr>
                    <w:noProof/>
                    <w:webHidden/>
                  </w:rPr>
                  <w:fldChar w:fldCharType="begin"/>
                </w:r>
                <w:r>
                  <w:rPr>
                    <w:noProof/>
                    <w:webHidden/>
                  </w:rPr>
                  <w:instrText xml:space="preserve"> PAGEREF _Toc138333432 \h </w:instrText>
                </w:r>
                <w:r>
                  <w:rPr>
                    <w:noProof/>
                    <w:webHidden/>
                  </w:rPr>
                </w:r>
                <w:r>
                  <w:rPr>
                    <w:noProof/>
                    <w:webHidden/>
                  </w:rPr>
                  <w:fldChar w:fldCharType="separate"/>
                </w:r>
                <w:r>
                  <w:rPr>
                    <w:noProof/>
                    <w:webHidden/>
                  </w:rPr>
                  <w:t>18</w:t>
                </w:r>
                <w:r>
                  <w:rPr>
                    <w:noProof/>
                    <w:webHidden/>
                  </w:rPr>
                  <w:fldChar w:fldCharType="end"/>
                </w:r>
              </w:hyperlink>
            </w:p>
            <w:p w14:paraId="443DAC64" w14:textId="6BBBDDE8">
              <w:pPr>
                <w:pStyle w:val="TOC3"/>
                <w:tabs>
                  <w:tab w:val="right" w:leader="dot" w:pos="9350"/>
                </w:tabs>
                <w:rPr>
                  <w:noProof/>
                  <w:kern w:val="2"/>
                  <w:sz w:val="22"/>
                  <w:szCs w:val="22"/>
                  <w14:ligatures w14:val="standardContextual"/>
                </w:rPr>
              </w:pPr>
              <w:hyperlink w:anchor="_Toc138333433" w:history="1">
                <w:r>
                  <w:rPr>
                    <w:rStyle w:val="Hyperlink"/>
                    <w:rFonts w:ascii="Source Serif Pro" w:hAnsi="Source Serif Pro"/>
                    <w:noProof/>
                  </w:rPr>
                  <w:t>Lower Monthly Payments</w:t>
                </w:r>
                <w:r>
                  <w:rPr>
                    <w:noProof/>
                    <w:webHidden/>
                  </w:rPr>
                  <w:tab/>
                </w:r>
                <w:r>
                  <w:rPr>
                    <w:noProof/>
                    <w:webHidden/>
                  </w:rPr>
                  <w:fldChar w:fldCharType="begin"/>
                </w:r>
                <w:r>
                  <w:rPr>
                    <w:noProof/>
                    <w:webHidden/>
                  </w:rPr>
                  <w:instrText xml:space="preserve"> PAGEREF _Toc138333433 \h </w:instrText>
                </w:r>
                <w:r>
                  <w:rPr>
                    <w:noProof/>
                    <w:webHidden/>
                  </w:rPr>
                </w:r>
                <w:r>
                  <w:rPr>
                    <w:noProof/>
                    <w:webHidden/>
                  </w:rPr>
                  <w:fldChar w:fldCharType="separate"/>
                </w:r>
                <w:r>
                  <w:rPr>
                    <w:noProof/>
                    <w:webHidden/>
                  </w:rPr>
                  <w:t>18</w:t>
                </w:r>
                <w:r>
                  <w:rPr>
                    <w:noProof/>
                    <w:webHidden/>
                  </w:rPr>
                  <w:fldChar w:fldCharType="end"/>
                </w:r>
              </w:hyperlink>
            </w:p>
            <w:p w14:paraId="0D0B4C07" w14:textId="071C7AE1">
              <w:pPr>
                <w:pStyle w:val="TOC3"/>
                <w:tabs>
                  <w:tab w:val="right" w:leader="dot" w:pos="9350"/>
                </w:tabs>
                <w:rPr>
                  <w:noProof/>
                  <w:kern w:val="2"/>
                  <w:sz w:val="22"/>
                  <w:szCs w:val="22"/>
                  <w14:ligatures w14:val="standardContextual"/>
                </w:rPr>
              </w:pPr>
              <w:hyperlink w:anchor="_Toc138333434" w:history="1">
                <w:r>
                  <w:rPr>
                    <w:rStyle w:val="Hyperlink"/>
                    <w:rFonts w:ascii="Source Serif Pro" w:hAnsi="Source Serif Pro"/>
                    <w:noProof/>
                  </w:rPr>
                  <w:t>Flexibility in Managing Finances</w:t>
                </w:r>
                <w:r>
                  <w:rPr>
                    <w:noProof/>
                    <w:webHidden/>
                  </w:rPr>
                  <w:tab/>
                </w:r>
                <w:r>
                  <w:rPr>
                    <w:noProof/>
                    <w:webHidden/>
                  </w:rPr>
                  <w:fldChar w:fldCharType="begin"/>
                </w:r>
                <w:r>
                  <w:rPr>
                    <w:noProof/>
                    <w:webHidden/>
                  </w:rPr>
                  <w:instrText xml:space="preserve"> PAGEREF _Toc138333434 \h </w:instrText>
                </w:r>
                <w:r>
                  <w:rPr>
                    <w:noProof/>
                    <w:webHidden/>
                  </w:rPr>
                </w:r>
                <w:r>
                  <w:rPr>
                    <w:noProof/>
                    <w:webHidden/>
                  </w:rPr>
                  <w:fldChar w:fldCharType="separate"/>
                </w:r>
                <w:r>
                  <w:rPr>
                    <w:noProof/>
                    <w:webHidden/>
                  </w:rPr>
                  <w:t>19</w:t>
                </w:r>
                <w:r>
                  <w:rPr>
                    <w:noProof/>
                    <w:webHidden/>
                  </w:rPr>
                  <w:fldChar w:fldCharType="end"/>
                </w:r>
              </w:hyperlink>
            </w:p>
            <w:p w14:paraId="057057E7" w14:textId="61129534">
              <w:pPr>
                <w:pStyle w:val="TOC3"/>
                <w:tabs>
                  <w:tab w:val="right" w:leader="dot" w:pos="9350"/>
                </w:tabs>
                <w:rPr>
                  <w:noProof/>
                  <w:kern w:val="2"/>
                  <w:sz w:val="22"/>
                  <w:szCs w:val="22"/>
                  <w14:ligatures w14:val="standardContextual"/>
                </w:rPr>
              </w:pPr>
              <w:hyperlink w:anchor="_Toc138333435" w:history="1">
                <w:r>
                  <w:rPr>
                    <w:rStyle w:val="Hyperlink"/>
                    <w:rFonts w:ascii="Source Serif Pro" w:hAnsi="Source Serif Pro"/>
                    <w:noProof/>
                  </w:rPr>
                  <w:t>Potential for Lower Overall Interest Costs</w:t>
                </w:r>
                <w:r>
                  <w:rPr>
                    <w:noProof/>
                    <w:webHidden/>
                  </w:rPr>
                  <w:tab/>
                </w:r>
                <w:r>
                  <w:rPr>
                    <w:noProof/>
                    <w:webHidden/>
                  </w:rPr>
                  <w:fldChar w:fldCharType="begin"/>
                </w:r>
                <w:r>
                  <w:rPr>
                    <w:noProof/>
                    <w:webHidden/>
                  </w:rPr>
                  <w:instrText xml:space="preserve"> PAGEREF _Toc138333435 \h </w:instrText>
                </w:r>
                <w:r>
                  <w:rPr>
                    <w:noProof/>
                    <w:webHidden/>
                  </w:rPr>
                </w:r>
                <w:r>
                  <w:rPr>
                    <w:noProof/>
                    <w:webHidden/>
                  </w:rPr>
                  <w:fldChar w:fldCharType="separate"/>
                </w:r>
                <w:r>
                  <w:rPr>
                    <w:noProof/>
                    <w:webHidden/>
                  </w:rPr>
                  <w:t>19</w:t>
                </w:r>
                <w:r>
                  <w:rPr>
                    <w:noProof/>
                    <w:webHidden/>
                  </w:rPr>
                  <w:fldChar w:fldCharType="end"/>
                </w:r>
              </w:hyperlink>
            </w:p>
            <w:p w14:paraId="41E8E49A" w14:textId="0DC1D256">
              <w:pPr>
                <w:pStyle w:val="TOC2"/>
                <w:tabs>
                  <w:tab w:val="right" w:leader="dot" w:pos="9350"/>
                </w:tabs>
                <w:rPr>
                  <w:noProof/>
                  <w:kern w:val="2"/>
                  <w:sz w:val="22"/>
                  <w:szCs w:val="22"/>
                  <w14:ligatures w14:val="standardContextual"/>
                </w:rPr>
              </w:pPr>
              <w:hyperlink w:anchor="_Toc138333436" w:history="1">
                <w:r>
                  <w:rPr>
                    <w:rStyle w:val="Hyperlink"/>
                    <w:rFonts w:ascii="Source Serif Pro" w:hAnsi="Source Serif Pro"/>
                    <w:noProof/>
                  </w:rPr>
                  <w:t>Disadvantages of Interest-Only Payments</w:t>
                </w:r>
                <w:r>
                  <w:rPr>
                    <w:noProof/>
                    <w:webHidden/>
                  </w:rPr>
                  <w:tab/>
                </w:r>
                <w:r>
                  <w:rPr>
                    <w:noProof/>
                    <w:webHidden/>
                  </w:rPr>
                  <w:fldChar w:fldCharType="begin"/>
                </w:r>
                <w:r>
                  <w:rPr>
                    <w:noProof/>
                    <w:webHidden/>
                  </w:rPr>
                  <w:instrText xml:space="preserve"> PAGEREF _Toc138333436 \h </w:instrText>
                </w:r>
                <w:r>
                  <w:rPr>
                    <w:noProof/>
                    <w:webHidden/>
                  </w:rPr>
                </w:r>
                <w:r>
                  <w:rPr>
                    <w:noProof/>
                    <w:webHidden/>
                  </w:rPr>
                  <w:fldChar w:fldCharType="separate"/>
                </w:r>
                <w:r>
                  <w:rPr>
                    <w:noProof/>
                    <w:webHidden/>
                  </w:rPr>
                  <w:t>19</w:t>
                </w:r>
                <w:r>
                  <w:rPr>
                    <w:noProof/>
                    <w:webHidden/>
                  </w:rPr>
                  <w:fldChar w:fldCharType="end"/>
                </w:r>
              </w:hyperlink>
            </w:p>
            <w:p w14:paraId="1E96BDD1" w14:textId="2418F96C">
              <w:pPr>
                <w:pStyle w:val="TOC3"/>
                <w:tabs>
                  <w:tab w:val="right" w:leader="dot" w:pos="9350"/>
                </w:tabs>
                <w:rPr>
                  <w:noProof/>
                  <w:kern w:val="2"/>
                  <w:sz w:val="22"/>
                  <w:szCs w:val="22"/>
                  <w14:ligatures w14:val="standardContextual"/>
                </w:rPr>
              </w:pPr>
              <w:hyperlink w:anchor="_Toc138333437" w:history="1">
                <w:r>
                  <w:rPr>
                    <w:rStyle w:val="Hyperlink"/>
                    <w:rFonts w:ascii="Source Serif Pro" w:hAnsi="Source Serif Pro"/>
                    <w:noProof/>
                  </w:rPr>
                  <w:t>No Principal Reduction</w:t>
                </w:r>
                <w:r>
                  <w:rPr>
                    <w:noProof/>
                    <w:webHidden/>
                  </w:rPr>
                  <w:tab/>
                </w:r>
                <w:r>
                  <w:rPr>
                    <w:noProof/>
                    <w:webHidden/>
                  </w:rPr>
                  <w:fldChar w:fldCharType="begin"/>
                </w:r>
                <w:r>
                  <w:rPr>
                    <w:noProof/>
                    <w:webHidden/>
                  </w:rPr>
                  <w:instrText xml:space="preserve"> PAGEREF _Toc138333437 \h </w:instrText>
                </w:r>
                <w:r>
                  <w:rPr>
                    <w:noProof/>
                    <w:webHidden/>
                  </w:rPr>
                </w:r>
                <w:r>
                  <w:rPr>
                    <w:noProof/>
                    <w:webHidden/>
                  </w:rPr>
                  <w:fldChar w:fldCharType="separate"/>
                </w:r>
                <w:r>
                  <w:rPr>
                    <w:noProof/>
                    <w:webHidden/>
                  </w:rPr>
                  <w:t>19</w:t>
                </w:r>
                <w:r>
                  <w:rPr>
                    <w:noProof/>
                    <w:webHidden/>
                  </w:rPr>
                  <w:fldChar w:fldCharType="end"/>
                </w:r>
              </w:hyperlink>
            </w:p>
            <w:p w14:paraId="17FCB48C" w14:textId="74C22820">
              <w:pPr>
                <w:pStyle w:val="TOC3"/>
                <w:tabs>
                  <w:tab w:val="right" w:leader="dot" w:pos="9350"/>
                </w:tabs>
                <w:rPr>
                  <w:noProof/>
                  <w:kern w:val="2"/>
                  <w:sz w:val="22"/>
                  <w:szCs w:val="22"/>
                  <w14:ligatures w14:val="standardContextual"/>
                </w:rPr>
              </w:pPr>
              <w:hyperlink w:anchor="_Toc138333438" w:history="1">
                <w:r>
                  <w:rPr>
                    <w:rStyle w:val="Hyperlink"/>
                    <w:rFonts w:ascii="Source Serif Pro" w:hAnsi="Source Serif Pro"/>
                    <w:noProof/>
                  </w:rPr>
                  <w:t>Potential for Higher Monthly Payments After Construction</w:t>
                </w:r>
                <w:r>
                  <w:rPr>
                    <w:noProof/>
                    <w:webHidden/>
                  </w:rPr>
                  <w:tab/>
                </w:r>
                <w:r>
                  <w:rPr>
                    <w:noProof/>
                    <w:webHidden/>
                  </w:rPr>
                  <w:fldChar w:fldCharType="begin"/>
                </w:r>
                <w:r>
                  <w:rPr>
                    <w:noProof/>
                    <w:webHidden/>
                  </w:rPr>
                  <w:instrText xml:space="preserve"> PAGEREF _Toc138333438 \h </w:instrText>
                </w:r>
                <w:r>
                  <w:rPr>
                    <w:noProof/>
                    <w:webHidden/>
                  </w:rPr>
                </w:r>
                <w:r>
                  <w:rPr>
                    <w:noProof/>
                    <w:webHidden/>
                  </w:rPr>
                  <w:fldChar w:fldCharType="separate"/>
                </w:r>
                <w:r>
                  <w:rPr>
                    <w:noProof/>
                    <w:webHidden/>
                  </w:rPr>
                  <w:t>19</w:t>
                </w:r>
                <w:r>
                  <w:rPr>
                    <w:noProof/>
                    <w:webHidden/>
                  </w:rPr>
                  <w:fldChar w:fldCharType="end"/>
                </w:r>
              </w:hyperlink>
            </w:p>
            <w:p w14:paraId="54A72C7C" w14:textId="41BA09BA">
              <w:pPr>
                <w:pStyle w:val="TOC3"/>
                <w:tabs>
                  <w:tab w:val="right" w:leader="dot" w:pos="9350"/>
                </w:tabs>
                <w:rPr>
                  <w:noProof/>
                  <w:kern w:val="2"/>
                  <w:sz w:val="22"/>
                  <w:szCs w:val="22"/>
                  <w14:ligatures w14:val="standardContextual"/>
                </w:rPr>
              </w:pPr>
              <w:hyperlink w:anchor="_Toc138333439" w:history="1">
                <w:r>
                  <w:rPr>
                    <w:rStyle w:val="Hyperlink"/>
                    <w:rFonts w:ascii="Source Serif Pro" w:hAnsi="Source Serif Pro"/>
                    <w:noProof/>
                  </w:rPr>
                  <w:t>Risk of Negative Amortization</w:t>
                </w:r>
                <w:r>
                  <w:rPr>
                    <w:noProof/>
                    <w:webHidden/>
                  </w:rPr>
                  <w:tab/>
                </w:r>
                <w:r>
                  <w:rPr>
                    <w:noProof/>
                    <w:webHidden/>
                  </w:rPr>
                  <w:fldChar w:fldCharType="begin"/>
                </w:r>
                <w:r>
                  <w:rPr>
                    <w:noProof/>
                    <w:webHidden/>
                  </w:rPr>
                  <w:instrText xml:space="preserve"> PAGEREF _Toc138333439 \h </w:instrText>
                </w:r>
                <w:r>
                  <w:rPr>
                    <w:noProof/>
                    <w:webHidden/>
                  </w:rPr>
                </w:r>
                <w:r>
                  <w:rPr>
                    <w:noProof/>
                    <w:webHidden/>
                  </w:rPr>
                  <w:fldChar w:fldCharType="separate"/>
                </w:r>
                <w:r>
                  <w:rPr>
                    <w:noProof/>
                    <w:webHidden/>
                  </w:rPr>
                  <w:t>19</w:t>
                </w:r>
                <w:r>
                  <w:rPr>
                    <w:noProof/>
                    <w:webHidden/>
                  </w:rPr>
                  <w:fldChar w:fldCharType="end"/>
                </w:r>
              </w:hyperlink>
            </w:p>
            <w:p w14:paraId="2C6271C8" w14:textId="75B02F6F">
              <w:pPr>
                <w:pStyle w:val="TOC1"/>
                <w:tabs>
                  <w:tab w:val="right" w:leader="dot" w:pos="9350"/>
                </w:tabs>
                <w:rPr>
                  <w:noProof/>
                  <w:kern w:val="2"/>
                  <w:sz w:val="22"/>
                  <w:szCs w:val="22"/>
                  <w14:ligatures w14:val="standardContextual"/>
                </w:rPr>
              </w:pPr>
              <w:hyperlink w:anchor="_Toc138333440" w:history="1">
                <w:r>
                  <w:rPr>
                    <w:rStyle w:val="Hyperlink"/>
                    <w:rFonts w:ascii="Source Serif Pro" w:hAnsi="Source Serif Pro"/>
                    <w:noProof/>
                  </w:rPr>
                  <w:t>Changes in Payments as Construction Progresses</w:t>
                </w:r>
                <w:r>
                  <w:rPr>
                    <w:noProof/>
                    <w:webHidden/>
                  </w:rPr>
                  <w:tab/>
                </w:r>
                <w:r>
                  <w:rPr>
                    <w:noProof/>
                    <w:webHidden/>
                  </w:rPr>
                  <w:fldChar w:fldCharType="begin"/>
                </w:r>
                <w:r>
                  <w:rPr>
                    <w:noProof/>
                    <w:webHidden/>
                  </w:rPr>
                  <w:instrText xml:space="preserve"> PAGEREF _Toc138333440 \h </w:instrText>
                </w:r>
                <w:r>
                  <w:rPr>
                    <w:noProof/>
                    <w:webHidden/>
                  </w:rPr>
                </w:r>
                <w:r>
                  <w:rPr>
                    <w:noProof/>
                    <w:webHidden/>
                  </w:rPr>
                  <w:fldChar w:fldCharType="separate"/>
                </w:r>
                <w:r>
                  <w:rPr>
                    <w:noProof/>
                    <w:webHidden/>
                  </w:rPr>
                  <w:t>20</w:t>
                </w:r>
                <w:r>
                  <w:rPr>
                    <w:noProof/>
                    <w:webHidden/>
                  </w:rPr>
                  <w:fldChar w:fldCharType="end"/>
                </w:r>
              </w:hyperlink>
            </w:p>
            <w:p w14:paraId="57B3CC3D" w14:textId="68223B70">
              <w:pPr>
                <w:pStyle w:val="TOC2"/>
                <w:tabs>
                  <w:tab w:val="right" w:leader="dot" w:pos="9350"/>
                </w:tabs>
                <w:rPr>
                  <w:noProof/>
                  <w:kern w:val="2"/>
                  <w:sz w:val="22"/>
                  <w:szCs w:val="22"/>
                  <w14:ligatures w14:val="standardContextual"/>
                </w:rPr>
              </w:pPr>
              <w:hyperlink w:anchor="_Toc138333441" w:history="1">
                <w:r>
                  <w:rPr>
                    <w:rStyle w:val="Hyperlink"/>
                    <w:rFonts w:ascii="Source Serif Pro" w:hAnsi="Source Serif Pro"/>
                    <w:noProof/>
                  </w:rPr>
                  <w:t>Factors Influencing Changes in Payments</w:t>
                </w:r>
                <w:r>
                  <w:rPr>
                    <w:noProof/>
                    <w:webHidden/>
                  </w:rPr>
                  <w:tab/>
                </w:r>
                <w:r>
                  <w:rPr>
                    <w:noProof/>
                    <w:webHidden/>
                  </w:rPr>
                  <w:fldChar w:fldCharType="begin"/>
                </w:r>
                <w:r>
                  <w:rPr>
                    <w:noProof/>
                    <w:webHidden/>
                  </w:rPr>
                  <w:instrText xml:space="preserve"> PAGEREF _Toc138333441 \h </w:instrText>
                </w:r>
                <w:r>
                  <w:rPr>
                    <w:noProof/>
                    <w:webHidden/>
                  </w:rPr>
                </w:r>
                <w:r>
                  <w:rPr>
                    <w:noProof/>
                    <w:webHidden/>
                  </w:rPr>
                  <w:fldChar w:fldCharType="separate"/>
                </w:r>
                <w:r>
                  <w:rPr>
                    <w:noProof/>
                    <w:webHidden/>
                  </w:rPr>
                  <w:t>20</w:t>
                </w:r>
                <w:r>
                  <w:rPr>
                    <w:noProof/>
                    <w:webHidden/>
                  </w:rPr>
                  <w:fldChar w:fldCharType="end"/>
                </w:r>
              </w:hyperlink>
            </w:p>
            <w:p w14:paraId="27AF1E0C" w14:textId="0EACA128">
              <w:pPr>
                <w:pStyle w:val="TOC2"/>
                <w:tabs>
                  <w:tab w:val="right" w:leader="dot" w:pos="9350"/>
                </w:tabs>
                <w:rPr>
                  <w:noProof/>
                  <w:kern w:val="2"/>
                  <w:sz w:val="22"/>
                  <w:szCs w:val="22"/>
                  <w14:ligatures w14:val="standardContextual"/>
                </w:rPr>
              </w:pPr>
              <w:hyperlink w:anchor="_Toc138333442" w:history="1">
                <w:r>
                  <w:rPr>
                    <w:rStyle w:val="Hyperlink"/>
                    <w:rFonts w:ascii="Source Serif Pro" w:hAnsi="Source Serif Pro"/>
                    <w:noProof/>
                  </w:rPr>
                  <w:t>Preparing for Changes in Payments</w:t>
                </w:r>
                <w:r>
                  <w:rPr>
                    <w:noProof/>
                    <w:webHidden/>
                  </w:rPr>
                  <w:tab/>
                </w:r>
                <w:r>
                  <w:rPr>
                    <w:noProof/>
                    <w:webHidden/>
                  </w:rPr>
                  <w:fldChar w:fldCharType="begin"/>
                </w:r>
                <w:r>
                  <w:rPr>
                    <w:noProof/>
                    <w:webHidden/>
                  </w:rPr>
                  <w:instrText xml:space="preserve"> PAGEREF _Toc138333442 \h </w:instrText>
                </w:r>
                <w:r>
                  <w:rPr>
                    <w:noProof/>
                    <w:webHidden/>
                  </w:rPr>
                </w:r>
                <w:r>
                  <w:rPr>
                    <w:noProof/>
                    <w:webHidden/>
                  </w:rPr>
                  <w:fldChar w:fldCharType="separate"/>
                </w:r>
                <w:r>
                  <w:rPr>
                    <w:noProof/>
                    <w:webHidden/>
                  </w:rPr>
                  <w:t>21</w:t>
                </w:r>
                <w:r>
                  <w:rPr>
                    <w:noProof/>
                    <w:webHidden/>
                  </w:rPr>
                  <w:fldChar w:fldCharType="end"/>
                </w:r>
              </w:hyperlink>
            </w:p>
            <w:p w14:paraId="04207CB1" w14:textId="3DAEC583">
              <w:pPr>
                <w:pStyle w:val="TOC1"/>
                <w:tabs>
                  <w:tab w:val="right" w:leader="dot" w:pos="9350"/>
                </w:tabs>
                <w:rPr>
                  <w:noProof/>
                  <w:kern w:val="2"/>
                  <w:sz w:val="22"/>
                  <w:szCs w:val="22"/>
                  <w14:ligatures w14:val="standardContextual"/>
                </w:rPr>
              </w:pPr>
              <w:hyperlink w:anchor="_Toc138333443" w:history="1">
                <w:r>
                  <w:rPr>
                    <w:rStyle w:val="Hyperlink"/>
                    <w:rFonts w:ascii="Source Serif Pro" w:hAnsi="Source Serif Pro"/>
                    <w:noProof/>
                  </w:rPr>
                  <w:t>Module 4: Refinancing into a Permanent Loan</w:t>
                </w:r>
                <w:r>
                  <w:rPr>
                    <w:noProof/>
                    <w:webHidden/>
                  </w:rPr>
                  <w:tab/>
                </w:r>
                <w:r>
                  <w:rPr>
                    <w:noProof/>
                    <w:webHidden/>
                  </w:rPr>
                  <w:fldChar w:fldCharType="begin"/>
                </w:r>
                <w:r>
                  <w:rPr>
                    <w:noProof/>
                    <w:webHidden/>
                  </w:rPr>
                  <w:instrText xml:space="preserve"> PAGEREF _Toc138333443 \h </w:instrText>
                </w:r>
                <w:r>
                  <w:rPr>
                    <w:noProof/>
                    <w:webHidden/>
                  </w:rPr>
                </w:r>
                <w:r>
                  <w:rPr>
                    <w:noProof/>
                    <w:webHidden/>
                  </w:rPr>
                  <w:fldChar w:fldCharType="separate"/>
                </w:r>
                <w:r>
                  <w:rPr>
                    <w:noProof/>
                    <w:webHidden/>
                  </w:rPr>
                  <w:t>22</w:t>
                </w:r>
                <w:r>
                  <w:rPr>
                    <w:noProof/>
                    <w:webHidden/>
                  </w:rPr>
                  <w:fldChar w:fldCharType="end"/>
                </w:r>
              </w:hyperlink>
            </w:p>
            <w:p w14:paraId="6D5C4CF8" w14:textId="5FEECE96">
              <w:pPr>
                <w:pStyle w:val="TOC2"/>
                <w:tabs>
                  <w:tab w:val="right" w:leader="dot" w:pos="9350"/>
                </w:tabs>
                <w:rPr>
                  <w:noProof/>
                  <w:kern w:val="2"/>
                  <w:sz w:val="22"/>
                  <w:szCs w:val="22"/>
                  <w14:ligatures w14:val="standardContextual"/>
                </w:rPr>
              </w:pPr>
              <w:hyperlink w:anchor="_Toc138333444" w:history="1">
                <w:r>
                  <w:rPr>
                    <w:rStyle w:val="Hyperlink"/>
                    <w:rFonts w:ascii="Source Serif Pro" w:hAnsi="Source Serif Pro"/>
                    <w:noProof/>
                  </w:rPr>
                  <w:t>The Refinancing Process</w:t>
                </w:r>
                <w:r>
                  <w:rPr>
                    <w:noProof/>
                    <w:webHidden/>
                  </w:rPr>
                  <w:tab/>
                </w:r>
                <w:r>
                  <w:rPr>
                    <w:noProof/>
                    <w:webHidden/>
                  </w:rPr>
                  <w:fldChar w:fldCharType="begin"/>
                </w:r>
                <w:r>
                  <w:rPr>
                    <w:noProof/>
                    <w:webHidden/>
                  </w:rPr>
                  <w:instrText xml:space="preserve"> PAGEREF _Toc138333444 \h </w:instrText>
                </w:r>
                <w:r>
                  <w:rPr>
                    <w:noProof/>
                    <w:webHidden/>
                  </w:rPr>
                </w:r>
                <w:r>
                  <w:rPr>
                    <w:noProof/>
                    <w:webHidden/>
                  </w:rPr>
                  <w:fldChar w:fldCharType="separate"/>
                </w:r>
                <w:r>
                  <w:rPr>
                    <w:noProof/>
                    <w:webHidden/>
                  </w:rPr>
                  <w:t>22</w:t>
                </w:r>
                <w:r>
                  <w:rPr>
                    <w:noProof/>
                    <w:webHidden/>
                  </w:rPr>
                  <w:fldChar w:fldCharType="end"/>
                </w:r>
              </w:hyperlink>
            </w:p>
            <w:p w14:paraId="0901A88E" w14:textId="4F628BBA">
              <w:pPr>
                <w:pStyle w:val="TOC3"/>
                <w:tabs>
                  <w:tab w:val="right" w:leader="dot" w:pos="9350"/>
                </w:tabs>
                <w:rPr>
                  <w:noProof/>
                  <w:kern w:val="2"/>
                  <w:sz w:val="22"/>
                  <w:szCs w:val="22"/>
                  <w14:ligatures w14:val="standardContextual"/>
                </w:rPr>
              </w:pPr>
              <w:hyperlink w:anchor="_Toc138333445" w:history="1">
                <w:r>
                  <w:rPr>
                    <w:rStyle w:val="Hyperlink"/>
                    <w:rFonts w:ascii="Source Serif Pro" w:hAnsi="Source Serif Pro"/>
                    <w:noProof/>
                  </w:rPr>
                  <w:t>Step 1: Completion of Construction</w:t>
                </w:r>
                <w:r>
                  <w:rPr>
                    <w:noProof/>
                    <w:webHidden/>
                  </w:rPr>
                  <w:tab/>
                </w:r>
                <w:r>
                  <w:rPr>
                    <w:noProof/>
                    <w:webHidden/>
                  </w:rPr>
                  <w:fldChar w:fldCharType="begin"/>
                </w:r>
                <w:r>
                  <w:rPr>
                    <w:noProof/>
                    <w:webHidden/>
                  </w:rPr>
                  <w:instrText xml:space="preserve"> PAGEREF _Toc138333445 \h </w:instrText>
                </w:r>
                <w:r>
                  <w:rPr>
                    <w:noProof/>
                    <w:webHidden/>
                  </w:rPr>
                </w:r>
                <w:r>
                  <w:rPr>
                    <w:noProof/>
                    <w:webHidden/>
                  </w:rPr>
                  <w:fldChar w:fldCharType="separate"/>
                </w:r>
                <w:r>
                  <w:rPr>
                    <w:noProof/>
                    <w:webHidden/>
                  </w:rPr>
                  <w:t>22</w:t>
                </w:r>
                <w:r>
                  <w:rPr>
                    <w:noProof/>
                    <w:webHidden/>
                  </w:rPr>
                  <w:fldChar w:fldCharType="end"/>
                </w:r>
              </w:hyperlink>
            </w:p>
            <w:p w14:paraId="1FABF6C7" w14:textId="45C37CD4">
              <w:pPr>
                <w:pStyle w:val="TOC3"/>
                <w:tabs>
                  <w:tab w:val="right" w:leader="dot" w:pos="9350"/>
                </w:tabs>
                <w:rPr>
                  <w:noProof/>
                  <w:kern w:val="2"/>
                  <w:sz w:val="22"/>
                  <w:szCs w:val="22"/>
                  <w14:ligatures w14:val="standardContextual"/>
                </w:rPr>
              </w:pPr>
              <w:hyperlink w:anchor="_Toc138333446" w:history="1">
                <w:r>
                  <w:rPr>
                    <w:rStyle w:val="Hyperlink"/>
                    <w:rFonts w:ascii="Source Serif Pro" w:hAnsi="Source Serif Pro"/>
                    <w:noProof/>
                  </w:rPr>
                  <w:t>Step 2: Obtaining a Certificate of Occupancy</w:t>
                </w:r>
                <w:r>
                  <w:rPr>
                    <w:noProof/>
                    <w:webHidden/>
                  </w:rPr>
                  <w:tab/>
                </w:r>
                <w:r>
                  <w:rPr>
                    <w:noProof/>
                    <w:webHidden/>
                  </w:rPr>
                  <w:fldChar w:fldCharType="begin"/>
                </w:r>
                <w:r>
                  <w:rPr>
                    <w:noProof/>
                    <w:webHidden/>
                  </w:rPr>
                  <w:instrText xml:space="preserve"> PAGEREF _Toc138333446 \h </w:instrText>
                </w:r>
                <w:r>
                  <w:rPr>
                    <w:noProof/>
                    <w:webHidden/>
                  </w:rPr>
                </w:r>
                <w:r>
                  <w:rPr>
                    <w:noProof/>
                    <w:webHidden/>
                  </w:rPr>
                  <w:fldChar w:fldCharType="separate"/>
                </w:r>
                <w:r>
                  <w:rPr>
                    <w:noProof/>
                    <w:webHidden/>
                  </w:rPr>
                  <w:t>23</w:t>
                </w:r>
                <w:r>
                  <w:rPr>
                    <w:noProof/>
                    <w:webHidden/>
                  </w:rPr>
                  <w:fldChar w:fldCharType="end"/>
                </w:r>
              </w:hyperlink>
            </w:p>
            <w:p w14:paraId="2326E3B2" w14:textId="14318F58">
              <w:pPr>
                <w:pStyle w:val="TOC3"/>
                <w:tabs>
                  <w:tab w:val="right" w:leader="dot" w:pos="9350"/>
                </w:tabs>
                <w:rPr>
                  <w:noProof/>
                  <w:kern w:val="2"/>
                  <w:sz w:val="22"/>
                  <w:szCs w:val="22"/>
                  <w14:ligatures w14:val="standardContextual"/>
                </w:rPr>
              </w:pPr>
              <w:hyperlink w:anchor="_Toc138333447" w:history="1">
                <w:r>
                  <w:rPr>
                    <w:rStyle w:val="Hyperlink"/>
                    <w:rFonts w:ascii="Source Serif Pro" w:hAnsi="Source Serif Pro"/>
                    <w:noProof/>
                  </w:rPr>
                  <w:t>Step 3: Preparing for Refinancing</w:t>
                </w:r>
                <w:r>
                  <w:rPr>
                    <w:noProof/>
                    <w:webHidden/>
                  </w:rPr>
                  <w:tab/>
                </w:r>
                <w:r>
                  <w:rPr>
                    <w:noProof/>
                    <w:webHidden/>
                  </w:rPr>
                  <w:fldChar w:fldCharType="begin"/>
                </w:r>
                <w:r>
                  <w:rPr>
                    <w:noProof/>
                    <w:webHidden/>
                  </w:rPr>
                  <w:instrText xml:space="preserve"> PAGEREF _Toc138333447 \h </w:instrText>
                </w:r>
                <w:r>
                  <w:rPr>
                    <w:noProof/>
                    <w:webHidden/>
                  </w:rPr>
                </w:r>
                <w:r>
                  <w:rPr>
                    <w:noProof/>
                    <w:webHidden/>
                  </w:rPr>
                  <w:fldChar w:fldCharType="separate"/>
                </w:r>
                <w:r>
                  <w:rPr>
                    <w:noProof/>
                    <w:webHidden/>
                  </w:rPr>
                  <w:t>23</w:t>
                </w:r>
                <w:r>
                  <w:rPr>
                    <w:noProof/>
                    <w:webHidden/>
                  </w:rPr>
                  <w:fldChar w:fldCharType="end"/>
                </w:r>
              </w:hyperlink>
            </w:p>
            <w:p w14:paraId="25F9EE5F" w14:textId="760DAC6F">
              <w:pPr>
                <w:pStyle w:val="TOC3"/>
                <w:tabs>
                  <w:tab w:val="right" w:leader="dot" w:pos="9350"/>
                </w:tabs>
                <w:rPr>
                  <w:noProof/>
                  <w:kern w:val="2"/>
                  <w:sz w:val="22"/>
                  <w:szCs w:val="22"/>
                  <w14:ligatures w14:val="standardContextual"/>
                </w:rPr>
              </w:pPr>
              <w:hyperlink w:anchor="_Toc138333448" w:history="1">
                <w:r>
                  <w:rPr>
                    <w:rStyle w:val="Hyperlink"/>
                    <w:rFonts w:ascii="Source Serif Pro" w:hAnsi="Source Serif Pro"/>
                    <w:noProof/>
                  </w:rPr>
                  <w:t>Step 4: Submitting the Refinance Application</w:t>
                </w:r>
                <w:r>
                  <w:rPr>
                    <w:noProof/>
                    <w:webHidden/>
                  </w:rPr>
                  <w:tab/>
                </w:r>
                <w:r>
                  <w:rPr>
                    <w:noProof/>
                    <w:webHidden/>
                  </w:rPr>
                  <w:fldChar w:fldCharType="begin"/>
                </w:r>
                <w:r>
                  <w:rPr>
                    <w:noProof/>
                    <w:webHidden/>
                  </w:rPr>
                  <w:instrText xml:space="preserve"> PAGEREF _Toc138333448 \h </w:instrText>
                </w:r>
                <w:r>
                  <w:rPr>
                    <w:noProof/>
                    <w:webHidden/>
                  </w:rPr>
                </w:r>
                <w:r>
                  <w:rPr>
                    <w:noProof/>
                    <w:webHidden/>
                  </w:rPr>
                  <w:fldChar w:fldCharType="separate"/>
                </w:r>
                <w:r>
                  <w:rPr>
                    <w:noProof/>
                    <w:webHidden/>
                  </w:rPr>
                  <w:t>23</w:t>
                </w:r>
                <w:r>
                  <w:rPr>
                    <w:noProof/>
                    <w:webHidden/>
                  </w:rPr>
                  <w:fldChar w:fldCharType="end"/>
                </w:r>
              </w:hyperlink>
            </w:p>
            <w:p w14:paraId="003A69AA" w14:textId="785C50EC">
              <w:pPr>
                <w:pStyle w:val="TOC3"/>
                <w:tabs>
                  <w:tab w:val="right" w:leader="dot" w:pos="9350"/>
                </w:tabs>
                <w:rPr>
                  <w:noProof/>
                  <w:kern w:val="2"/>
                  <w:sz w:val="22"/>
                  <w:szCs w:val="22"/>
                  <w14:ligatures w14:val="standardContextual"/>
                </w:rPr>
              </w:pPr>
              <w:hyperlink w:anchor="_Toc138333449" w:history="1">
                <w:r>
                  <w:rPr>
                    <w:rStyle w:val="Hyperlink"/>
                    <w:rFonts w:ascii="Source Serif Pro" w:hAnsi="Source Serif Pro"/>
                    <w:noProof/>
                  </w:rPr>
                  <w:t>Step 5: Loan Underwriting</w:t>
                </w:r>
                <w:r>
                  <w:rPr>
                    <w:noProof/>
                    <w:webHidden/>
                  </w:rPr>
                  <w:tab/>
                </w:r>
                <w:r>
                  <w:rPr>
                    <w:noProof/>
                    <w:webHidden/>
                  </w:rPr>
                  <w:fldChar w:fldCharType="begin"/>
                </w:r>
                <w:r>
                  <w:rPr>
                    <w:noProof/>
                    <w:webHidden/>
                  </w:rPr>
                  <w:instrText xml:space="preserve"> PAGEREF _Toc138333449 \h </w:instrText>
                </w:r>
                <w:r>
                  <w:rPr>
                    <w:noProof/>
                    <w:webHidden/>
                  </w:rPr>
                </w:r>
                <w:r>
                  <w:rPr>
                    <w:noProof/>
                    <w:webHidden/>
                  </w:rPr>
                  <w:fldChar w:fldCharType="separate"/>
                </w:r>
                <w:r>
                  <w:rPr>
                    <w:noProof/>
                    <w:webHidden/>
                  </w:rPr>
                  <w:t>23</w:t>
                </w:r>
                <w:r>
                  <w:rPr>
                    <w:noProof/>
                    <w:webHidden/>
                  </w:rPr>
                  <w:fldChar w:fldCharType="end"/>
                </w:r>
              </w:hyperlink>
            </w:p>
            <w:p w14:paraId="5BF4463E" w14:textId="1AA0F2DE">
              <w:pPr>
                <w:pStyle w:val="TOC3"/>
                <w:tabs>
                  <w:tab w:val="right" w:leader="dot" w:pos="9350"/>
                </w:tabs>
                <w:rPr>
                  <w:noProof/>
                  <w:kern w:val="2"/>
                  <w:sz w:val="22"/>
                  <w:szCs w:val="22"/>
                  <w14:ligatures w14:val="standardContextual"/>
                </w:rPr>
              </w:pPr>
              <w:hyperlink w:anchor="_Toc138333450" w:history="1">
                <w:r>
                  <w:rPr>
                    <w:rStyle w:val="Hyperlink"/>
                    <w:rFonts w:ascii="Source Serif Pro" w:hAnsi="Source Serif Pro"/>
                    <w:noProof/>
                  </w:rPr>
                  <w:t>Step 6: Loan Approval and Closing</w:t>
                </w:r>
                <w:r>
                  <w:rPr>
                    <w:noProof/>
                    <w:webHidden/>
                  </w:rPr>
                  <w:tab/>
                </w:r>
                <w:r>
                  <w:rPr>
                    <w:noProof/>
                    <w:webHidden/>
                  </w:rPr>
                  <w:fldChar w:fldCharType="begin"/>
                </w:r>
                <w:r>
                  <w:rPr>
                    <w:noProof/>
                    <w:webHidden/>
                  </w:rPr>
                  <w:instrText xml:space="preserve"> PAGEREF _Toc138333450 \h </w:instrText>
                </w:r>
                <w:r>
                  <w:rPr>
                    <w:noProof/>
                    <w:webHidden/>
                  </w:rPr>
                </w:r>
                <w:r>
                  <w:rPr>
                    <w:noProof/>
                    <w:webHidden/>
                  </w:rPr>
                  <w:fldChar w:fldCharType="separate"/>
                </w:r>
                <w:r>
                  <w:rPr>
                    <w:noProof/>
                    <w:webHidden/>
                  </w:rPr>
                  <w:t>23</w:t>
                </w:r>
                <w:r>
                  <w:rPr>
                    <w:noProof/>
                    <w:webHidden/>
                  </w:rPr>
                  <w:fldChar w:fldCharType="end"/>
                </w:r>
              </w:hyperlink>
            </w:p>
            <w:p w14:paraId="4537AE2A" w14:textId="3E1A5632">
              <w:pPr>
                <w:pStyle w:val="TOC3"/>
                <w:tabs>
                  <w:tab w:val="right" w:leader="dot" w:pos="9350"/>
                </w:tabs>
                <w:rPr>
                  <w:noProof/>
                  <w:kern w:val="2"/>
                  <w:sz w:val="22"/>
                  <w:szCs w:val="22"/>
                  <w14:ligatures w14:val="standardContextual"/>
                </w:rPr>
              </w:pPr>
              <w:hyperlink w:anchor="_Toc138333451" w:history="1">
                <w:r>
                  <w:rPr>
                    <w:rStyle w:val="Hyperlink"/>
                    <w:rFonts w:ascii="Source Serif Pro" w:hAnsi="Source Serif Pro"/>
                    <w:noProof/>
                  </w:rPr>
                  <w:t>Step 7: Transitioning to Principal and Interest Payments</w:t>
                </w:r>
                <w:r>
                  <w:rPr>
                    <w:noProof/>
                    <w:webHidden/>
                  </w:rPr>
                  <w:tab/>
                </w:r>
                <w:r>
                  <w:rPr>
                    <w:noProof/>
                    <w:webHidden/>
                  </w:rPr>
                  <w:fldChar w:fldCharType="begin"/>
                </w:r>
                <w:r>
                  <w:rPr>
                    <w:noProof/>
                    <w:webHidden/>
                  </w:rPr>
                  <w:instrText xml:space="preserve"> PAGEREF _Toc138333451 \h </w:instrText>
                </w:r>
                <w:r>
                  <w:rPr>
                    <w:noProof/>
                    <w:webHidden/>
                  </w:rPr>
                </w:r>
                <w:r>
                  <w:rPr>
                    <w:noProof/>
                    <w:webHidden/>
                  </w:rPr>
                  <w:fldChar w:fldCharType="separate"/>
                </w:r>
                <w:r>
                  <w:rPr>
                    <w:noProof/>
                    <w:webHidden/>
                  </w:rPr>
                  <w:t>24</w:t>
                </w:r>
                <w:r>
                  <w:rPr>
                    <w:noProof/>
                    <w:webHidden/>
                  </w:rPr>
                  <w:fldChar w:fldCharType="end"/>
                </w:r>
              </w:hyperlink>
            </w:p>
            <w:p w14:paraId="042149DE" w14:textId="657F7A8C">
              <w:pPr>
                <w:pStyle w:val="TOC1"/>
                <w:tabs>
                  <w:tab w:val="right" w:leader="dot" w:pos="9350"/>
                </w:tabs>
                <w:rPr>
                  <w:noProof/>
                  <w:kern w:val="2"/>
                  <w:sz w:val="22"/>
                  <w:szCs w:val="22"/>
                  <w14:ligatures w14:val="standardContextual"/>
                </w:rPr>
              </w:pPr>
              <w:hyperlink w:anchor="_Toc138333452" w:history="1">
                <w:r>
                  <w:rPr>
                    <w:rStyle w:val="Hyperlink"/>
                    <w:rFonts w:ascii="Source Serif Pro" w:hAnsi="Source Serif Pro"/>
                    <w:noProof/>
                  </w:rPr>
                  <w:t>Factors Influencing Interest Rates and Terms of the Permanent Loan</w:t>
                </w:r>
                <w:r>
                  <w:rPr>
                    <w:noProof/>
                    <w:webHidden/>
                  </w:rPr>
                  <w:tab/>
                </w:r>
                <w:r>
                  <w:rPr>
                    <w:noProof/>
                    <w:webHidden/>
                  </w:rPr>
                  <w:fldChar w:fldCharType="begin"/>
                </w:r>
                <w:r>
                  <w:rPr>
                    <w:noProof/>
                    <w:webHidden/>
                  </w:rPr>
                  <w:instrText xml:space="preserve"> PAGEREF _Toc138333452 \h </w:instrText>
                </w:r>
                <w:r>
                  <w:rPr>
                    <w:noProof/>
                    <w:webHidden/>
                  </w:rPr>
                </w:r>
                <w:r>
                  <w:rPr>
                    <w:noProof/>
                    <w:webHidden/>
                  </w:rPr>
                  <w:fldChar w:fldCharType="separate"/>
                </w:r>
                <w:r>
                  <w:rPr>
                    <w:noProof/>
                    <w:webHidden/>
                  </w:rPr>
                  <w:t>24</w:t>
                </w:r>
                <w:r>
                  <w:rPr>
                    <w:noProof/>
                    <w:webHidden/>
                  </w:rPr>
                  <w:fldChar w:fldCharType="end"/>
                </w:r>
              </w:hyperlink>
            </w:p>
            <w:p w14:paraId="0C1B7D81" w14:textId="5E58D2D6">
              <w:pPr>
                <w:pStyle w:val="TOC2"/>
                <w:tabs>
                  <w:tab w:val="right" w:leader="dot" w:pos="9350"/>
                </w:tabs>
                <w:rPr>
                  <w:noProof/>
                  <w:kern w:val="2"/>
                  <w:sz w:val="22"/>
                  <w:szCs w:val="22"/>
                  <w14:ligatures w14:val="standardContextual"/>
                </w:rPr>
              </w:pPr>
              <w:hyperlink w:anchor="_Toc138333453" w:history="1">
                <w:r>
                  <w:rPr>
                    <w:rStyle w:val="Hyperlink"/>
                    <w:rFonts w:ascii="Source Serif Pro" w:hAnsi="Source Serif Pro"/>
                    <w:noProof/>
                  </w:rPr>
                  <w:t>Credit Score</w:t>
                </w:r>
                <w:r>
                  <w:rPr>
                    <w:noProof/>
                    <w:webHidden/>
                  </w:rPr>
                  <w:tab/>
                </w:r>
                <w:r>
                  <w:rPr>
                    <w:noProof/>
                    <w:webHidden/>
                  </w:rPr>
                  <w:fldChar w:fldCharType="begin"/>
                </w:r>
                <w:r>
                  <w:rPr>
                    <w:noProof/>
                    <w:webHidden/>
                  </w:rPr>
                  <w:instrText xml:space="preserve"> PAGEREF _Toc138333453 \h </w:instrText>
                </w:r>
                <w:r>
                  <w:rPr>
                    <w:noProof/>
                    <w:webHidden/>
                  </w:rPr>
                </w:r>
                <w:r>
                  <w:rPr>
                    <w:noProof/>
                    <w:webHidden/>
                  </w:rPr>
                  <w:fldChar w:fldCharType="separate"/>
                </w:r>
                <w:r>
                  <w:rPr>
                    <w:noProof/>
                    <w:webHidden/>
                  </w:rPr>
                  <w:t>24</w:t>
                </w:r>
                <w:r>
                  <w:rPr>
                    <w:noProof/>
                    <w:webHidden/>
                  </w:rPr>
                  <w:fldChar w:fldCharType="end"/>
                </w:r>
              </w:hyperlink>
            </w:p>
            <w:p w14:paraId="15AA65A7" w14:textId="17B8D8DB">
              <w:pPr>
                <w:pStyle w:val="TOC2"/>
                <w:tabs>
                  <w:tab w:val="right" w:leader="dot" w:pos="9350"/>
                </w:tabs>
                <w:rPr>
                  <w:noProof/>
                  <w:kern w:val="2"/>
                  <w:sz w:val="22"/>
                  <w:szCs w:val="22"/>
                  <w14:ligatures w14:val="standardContextual"/>
                </w:rPr>
              </w:pPr>
              <w:hyperlink w:anchor="_Toc138333454" w:history="1">
                <w:r>
                  <w:rPr>
                    <w:rStyle w:val="Hyperlink"/>
                    <w:rFonts w:ascii="Source Serif Pro" w:hAnsi="Source Serif Pro"/>
                    <w:noProof/>
                  </w:rPr>
                  <w:t>Debt-to-Income Ratio</w:t>
                </w:r>
                <w:r>
                  <w:rPr>
                    <w:noProof/>
                    <w:webHidden/>
                  </w:rPr>
                  <w:tab/>
                </w:r>
                <w:r>
                  <w:rPr>
                    <w:noProof/>
                    <w:webHidden/>
                  </w:rPr>
                  <w:fldChar w:fldCharType="begin"/>
                </w:r>
                <w:r>
                  <w:rPr>
                    <w:noProof/>
                    <w:webHidden/>
                  </w:rPr>
                  <w:instrText xml:space="preserve"> PAGEREF _Toc138333454 \h </w:instrText>
                </w:r>
                <w:r>
                  <w:rPr>
                    <w:noProof/>
                    <w:webHidden/>
                  </w:rPr>
                </w:r>
                <w:r>
                  <w:rPr>
                    <w:noProof/>
                    <w:webHidden/>
                  </w:rPr>
                  <w:fldChar w:fldCharType="separate"/>
                </w:r>
                <w:r>
                  <w:rPr>
                    <w:noProof/>
                    <w:webHidden/>
                  </w:rPr>
                  <w:t>25</w:t>
                </w:r>
                <w:r>
                  <w:rPr>
                    <w:noProof/>
                    <w:webHidden/>
                  </w:rPr>
                  <w:fldChar w:fldCharType="end"/>
                </w:r>
              </w:hyperlink>
            </w:p>
            <w:p w14:paraId="450A7C74" w14:textId="1A0F15D1">
              <w:pPr>
                <w:pStyle w:val="TOC2"/>
                <w:tabs>
                  <w:tab w:val="right" w:leader="dot" w:pos="9350"/>
                </w:tabs>
                <w:rPr>
                  <w:noProof/>
                  <w:kern w:val="2"/>
                  <w:sz w:val="22"/>
                  <w:szCs w:val="22"/>
                  <w14:ligatures w14:val="standardContextual"/>
                </w:rPr>
              </w:pPr>
              <w:hyperlink w:anchor="_Toc138333455" w:history="1">
                <w:r>
                  <w:rPr>
                    <w:rStyle w:val="Hyperlink"/>
                    <w:rFonts w:ascii="Source Serif Pro" w:hAnsi="Source Serif Pro"/>
                    <w:noProof/>
                  </w:rPr>
                  <w:t>Loan-to-Value Ratio</w:t>
                </w:r>
                <w:r>
                  <w:rPr>
                    <w:noProof/>
                    <w:webHidden/>
                  </w:rPr>
                  <w:tab/>
                </w:r>
                <w:r>
                  <w:rPr>
                    <w:noProof/>
                    <w:webHidden/>
                  </w:rPr>
                  <w:fldChar w:fldCharType="begin"/>
                </w:r>
                <w:r>
                  <w:rPr>
                    <w:noProof/>
                    <w:webHidden/>
                  </w:rPr>
                  <w:instrText xml:space="preserve"> PAGEREF _Toc138333455 \h </w:instrText>
                </w:r>
                <w:r>
                  <w:rPr>
                    <w:noProof/>
                    <w:webHidden/>
                  </w:rPr>
                </w:r>
                <w:r>
                  <w:rPr>
                    <w:noProof/>
                    <w:webHidden/>
                  </w:rPr>
                  <w:fldChar w:fldCharType="separate"/>
                </w:r>
                <w:r>
                  <w:rPr>
                    <w:noProof/>
                    <w:webHidden/>
                  </w:rPr>
                  <w:t>25</w:t>
                </w:r>
                <w:r>
                  <w:rPr>
                    <w:noProof/>
                    <w:webHidden/>
                  </w:rPr>
                  <w:fldChar w:fldCharType="end"/>
                </w:r>
              </w:hyperlink>
            </w:p>
            <w:p w14:paraId="3E553E3D" w14:textId="73616AF6">
              <w:pPr>
                <w:pStyle w:val="TOC2"/>
                <w:tabs>
                  <w:tab w:val="right" w:leader="dot" w:pos="9350"/>
                </w:tabs>
                <w:rPr>
                  <w:noProof/>
                  <w:kern w:val="2"/>
                  <w:sz w:val="22"/>
                  <w:szCs w:val="22"/>
                  <w14:ligatures w14:val="standardContextual"/>
                </w:rPr>
              </w:pPr>
              <w:hyperlink w:anchor="_Toc138333456" w:history="1">
                <w:r>
                  <w:rPr>
                    <w:rStyle w:val="Hyperlink"/>
                    <w:rFonts w:ascii="Source Serif Pro" w:hAnsi="Source Serif Pro"/>
                    <w:noProof/>
                  </w:rPr>
                  <w:t>Market Conditions</w:t>
                </w:r>
                <w:r>
                  <w:rPr>
                    <w:noProof/>
                    <w:webHidden/>
                  </w:rPr>
                  <w:tab/>
                </w:r>
                <w:r>
                  <w:rPr>
                    <w:noProof/>
                    <w:webHidden/>
                  </w:rPr>
                  <w:fldChar w:fldCharType="begin"/>
                </w:r>
                <w:r>
                  <w:rPr>
                    <w:noProof/>
                    <w:webHidden/>
                  </w:rPr>
                  <w:instrText xml:space="preserve"> PAGEREF _Toc138333456 \h </w:instrText>
                </w:r>
                <w:r>
                  <w:rPr>
                    <w:noProof/>
                    <w:webHidden/>
                  </w:rPr>
                </w:r>
                <w:r>
                  <w:rPr>
                    <w:noProof/>
                    <w:webHidden/>
                  </w:rPr>
                  <w:fldChar w:fldCharType="separate"/>
                </w:r>
                <w:r>
                  <w:rPr>
                    <w:noProof/>
                    <w:webHidden/>
                  </w:rPr>
                  <w:t>25</w:t>
                </w:r>
                <w:r>
                  <w:rPr>
                    <w:noProof/>
                    <w:webHidden/>
                  </w:rPr>
                  <w:fldChar w:fldCharType="end"/>
                </w:r>
              </w:hyperlink>
            </w:p>
            <w:p w14:paraId="67418AAA" w14:textId="50D8E05D">
              <w:pPr>
                <w:pStyle w:val="TOC2"/>
                <w:tabs>
                  <w:tab w:val="right" w:leader="dot" w:pos="9350"/>
                </w:tabs>
                <w:rPr>
                  <w:noProof/>
                  <w:kern w:val="2"/>
                  <w:sz w:val="22"/>
                  <w:szCs w:val="22"/>
                  <w14:ligatures w14:val="standardContextual"/>
                </w:rPr>
              </w:pPr>
              <w:hyperlink w:anchor="_Toc138333457" w:history="1">
                <w:r>
                  <w:rPr>
                    <w:rStyle w:val="Hyperlink"/>
                    <w:rFonts w:ascii="Source Serif Pro" w:hAnsi="Source Serif Pro"/>
                    <w:noProof/>
                  </w:rPr>
                  <w:t>Loan Term</w:t>
                </w:r>
                <w:r>
                  <w:rPr>
                    <w:noProof/>
                    <w:webHidden/>
                  </w:rPr>
                  <w:tab/>
                </w:r>
                <w:r>
                  <w:rPr>
                    <w:noProof/>
                    <w:webHidden/>
                  </w:rPr>
                  <w:fldChar w:fldCharType="begin"/>
                </w:r>
                <w:r>
                  <w:rPr>
                    <w:noProof/>
                    <w:webHidden/>
                  </w:rPr>
                  <w:instrText xml:space="preserve"> PAGEREF _Toc138333457 \h </w:instrText>
                </w:r>
                <w:r>
                  <w:rPr>
                    <w:noProof/>
                    <w:webHidden/>
                  </w:rPr>
                </w:r>
                <w:r>
                  <w:rPr>
                    <w:noProof/>
                    <w:webHidden/>
                  </w:rPr>
                  <w:fldChar w:fldCharType="separate"/>
                </w:r>
                <w:r>
                  <w:rPr>
                    <w:noProof/>
                    <w:webHidden/>
                  </w:rPr>
                  <w:t>25</w:t>
                </w:r>
                <w:r>
                  <w:rPr>
                    <w:noProof/>
                    <w:webHidden/>
                  </w:rPr>
                  <w:fldChar w:fldCharType="end"/>
                </w:r>
              </w:hyperlink>
            </w:p>
            <w:p w14:paraId="58719A29" w14:textId="2607F070">
              <w:pPr>
                <w:pStyle w:val="TOC2"/>
                <w:tabs>
                  <w:tab w:val="right" w:leader="dot" w:pos="9350"/>
                </w:tabs>
                <w:rPr>
                  <w:noProof/>
                  <w:kern w:val="2"/>
                  <w:sz w:val="22"/>
                  <w:szCs w:val="22"/>
                  <w14:ligatures w14:val="standardContextual"/>
                </w:rPr>
              </w:pPr>
              <w:hyperlink w:anchor="_Toc138333458" w:history="1">
                <w:r>
                  <w:rPr>
                    <w:rStyle w:val="Hyperlink"/>
                    <w:rFonts w:ascii="Source Serif Pro" w:hAnsi="Source Serif Pro"/>
                    <w:noProof/>
                  </w:rPr>
                  <w:t>Loan Type</w:t>
                </w:r>
                <w:r>
                  <w:rPr>
                    <w:noProof/>
                    <w:webHidden/>
                  </w:rPr>
                  <w:tab/>
                </w:r>
                <w:r>
                  <w:rPr>
                    <w:noProof/>
                    <w:webHidden/>
                  </w:rPr>
                  <w:fldChar w:fldCharType="begin"/>
                </w:r>
                <w:r>
                  <w:rPr>
                    <w:noProof/>
                    <w:webHidden/>
                  </w:rPr>
                  <w:instrText xml:space="preserve"> PAGEREF _Toc138333458 \h </w:instrText>
                </w:r>
                <w:r>
                  <w:rPr>
                    <w:noProof/>
                    <w:webHidden/>
                  </w:rPr>
                </w:r>
                <w:r>
                  <w:rPr>
                    <w:noProof/>
                    <w:webHidden/>
                  </w:rPr>
                  <w:fldChar w:fldCharType="separate"/>
                </w:r>
                <w:r>
                  <w:rPr>
                    <w:noProof/>
                    <w:webHidden/>
                  </w:rPr>
                  <w:t>25</w:t>
                </w:r>
                <w:r>
                  <w:rPr>
                    <w:noProof/>
                    <w:webHidden/>
                  </w:rPr>
                  <w:fldChar w:fldCharType="end"/>
                </w:r>
              </w:hyperlink>
            </w:p>
            <w:p w14:paraId="19340125" w14:textId="32574F83">
              <w:pPr>
                <w:pStyle w:val="TOC1"/>
                <w:tabs>
                  <w:tab w:val="right" w:leader="dot" w:pos="9350"/>
                </w:tabs>
                <w:rPr>
                  <w:noProof/>
                  <w:kern w:val="2"/>
                  <w:sz w:val="22"/>
                  <w:szCs w:val="22"/>
                  <w14:ligatures w14:val="standardContextual"/>
                </w:rPr>
              </w:pPr>
              <w:hyperlink w:anchor="_Toc138333459" w:history="1">
                <w:r>
                  <w:rPr>
                    <w:rStyle w:val="Hyperlink"/>
                    <w:rFonts w:ascii="Source Serif Pro" w:hAnsi="Source Serif Pro"/>
                    <w:noProof/>
                  </w:rPr>
                  <w:t>Transitioning from Interest-Only Payments to Principal and Interest Payments</w:t>
                </w:r>
                <w:r>
                  <w:rPr>
                    <w:noProof/>
                    <w:webHidden/>
                  </w:rPr>
                  <w:tab/>
                </w:r>
                <w:r>
                  <w:rPr>
                    <w:noProof/>
                    <w:webHidden/>
                  </w:rPr>
                  <w:fldChar w:fldCharType="begin"/>
                </w:r>
                <w:r>
                  <w:rPr>
                    <w:noProof/>
                    <w:webHidden/>
                  </w:rPr>
                  <w:instrText xml:space="preserve"> PAGEREF _Toc138333459 \h </w:instrText>
                </w:r>
                <w:r>
                  <w:rPr>
                    <w:noProof/>
                    <w:webHidden/>
                  </w:rPr>
                </w:r>
                <w:r>
                  <w:rPr>
                    <w:noProof/>
                    <w:webHidden/>
                  </w:rPr>
                  <w:fldChar w:fldCharType="separate"/>
                </w:r>
                <w:r>
                  <w:rPr>
                    <w:noProof/>
                    <w:webHidden/>
                  </w:rPr>
                  <w:t>26</w:t>
                </w:r>
                <w:r>
                  <w:rPr>
                    <w:noProof/>
                    <w:webHidden/>
                  </w:rPr>
                  <w:fldChar w:fldCharType="end"/>
                </w:r>
              </w:hyperlink>
            </w:p>
            <w:p w14:paraId="7B1CB1A5" w14:textId="15B11464">
              <w:pPr>
                <w:pStyle w:val="TOC2"/>
                <w:tabs>
                  <w:tab w:val="right" w:leader="dot" w:pos="9350"/>
                </w:tabs>
                <w:rPr>
                  <w:noProof/>
                  <w:kern w:val="2"/>
                  <w:sz w:val="22"/>
                  <w:szCs w:val="22"/>
                  <w14:ligatures w14:val="standardContextual"/>
                </w:rPr>
              </w:pPr>
              <w:hyperlink w:anchor="_Toc138333460" w:history="1">
                <w:r>
                  <w:rPr>
                    <w:rStyle w:val="Hyperlink"/>
                    <w:rFonts w:ascii="Source Serif Pro" w:hAnsi="Source Serif Pro"/>
                    <w:noProof/>
                  </w:rPr>
                  <w:t>Understanding the Transition</w:t>
                </w:r>
                <w:r>
                  <w:rPr>
                    <w:noProof/>
                    <w:webHidden/>
                  </w:rPr>
                  <w:tab/>
                </w:r>
                <w:r>
                  <w:rPr>
                    <w:noProof/>
                    <w:webHidden/>
                  </w:rPr>
                  <w:fldChar w:fldCharType="begin"/>
                </w:r>
                <w:r>
                  <w:rPr>
                    <w:noProof/>
                    <w:webHidden/>
                  </w:rPr>
                  <w:instrText xml:space="preserve"> PAGEREF _Toc138333460 \h </w:instrText>
                </w:r>
                <w:r>
                  <w:rPr>
                    <w:noProof/>
                    <w:webHidden/>
                  </w:rPr>
                </w:r>
                <w:r>
                  <w:rPr>
                    <w:noProof/>
                    <w:webHidden/>
                  </w:rPr>
                  <w:fldChar w:fldCharType="separate"/>
                </w:r>
                <w:r>
                  <w:rPr>
                    <w:noProof/>
                    <w:webHidden/>
                  </w:rPr>
                  <w:t>26</w:t>
                </w:r>
                <w:r>
                  <w:rPr>
                    <w:noProof/>
                    <w:webHidden/>
                  </w:rPr>
                  <w:fldChar w:fldCharType="end"/>
                </w:r>
              </w:hyperlink>
            </w:p>
            <w:p w14:paraId="16D7F28B" w14:textId="01AD9C5D">
              <w:pPr>
                <w:pStyle w:val="TOC2"/>
                <w:tabs>
                  <w:tab w:val="right" w:leader="dot" w:pos="9350"/>
                </w:tabs>
                <w:rPr>
                  <w:noProof/>
                  <w:kern w:val="2"/>
                  <w:sz w:val="22"/>
                  <w:szCs w:val="22"/>
                  <w14:ligatures w14:val="standardContextual"/>
                </w:rPr>
              </w:pPr>
              <w:hyperlink w:anchor="_Toc138333461" w:history="1">
                <w:r>
                  <w:rPr>
                    <w:rStyle w:val="Hyperlink"/>
                    <w:rFonts w:ascii="Source Serif Pro" w:hAnsi="Source Serif Pro"/>
                    <w:noProof/>
                  </w:rPr>
                  <w:t>Factors Affecting the Transition</w:t>
                </w:r>
                <w:r>
                  <w:rPr>
                    <w:noProof/>
                    <w:webHidden/>
                  </w:rPr>
                  <w:tab/>
                </w:r>
                <w:r>
                  <w:rPr>
                    <w:noProof/>
                    <w:webHidden/>
                  </w:rPr>
                  <w:fldChar w:fldCharType="begin"/>
                </w:r>
                <w:r>
                  <w:rPr>
                    <w:noProof/>
                    <w:webHidden/>
                  </w:rPr>
                  <w:instrText xml:space="preserve"> PAGEREF _Toc138333461 \h </w:instrText>
                </w:r>
                <w:r>
                  <w:rPr>
                    <w:noProof/>
                    <w:webHidden/>
                  </w:rPr>
                </w:r>
                <w:r>
                  <w:rPr>
                    <w:noProof/>
                    <w:webHidden/>
                  </w:rPr>
                  <w:fldChar w:fldCharType="separate"/>
                </w:r>
                <w:r>
                  <w:rPr>
                    <w:noProof/>
                    <w:webHidden/>
                  </w:rPr>
                  <w:t>27</w:t>
                </w:r>
                <w:r>
                  <w:rPr>
                    <w:noProof/>
                    <w:webHidden/>
                  </w:rPr>
                  <w:fldChar w:fldCharType="end"/>
                </w:r>
              </w:hyperlink>
            </w:p>
            <w:p w14:paraId="75806BAD" w14:textId="4DEE692E">
              <w:pPr>
                <w:pStyle w:val="TOC2"/>
                <w:tabs>
                  <w:tab w:val="right" w:leader="dot" w:pos="9350"/>
                </w:tabs>
                <w:rPr>
                  <w:noProof/>
                  <w:kern w:val="2"/>
                  <w:sz w:val="22"/>
                  <w:szCs w:val="22"/>
                  <w14:ligatures w14:val="standardContextual"/>
                </w:rPr>
              </w:pPr>
              <w:hyperlink w:anchor="_Toc138333462" w:history="1">
                <w:r>
                  <w:rPr>
                    <w:rStyle w:val="Hyperlink"/>
                    <w:rFonts w:ascii="Source Serif Pro" w:hAnsi="Source Serif Pro"/>
                    <w:noProof/>
                  </w:rPr>
                  <w:t>Preparing for the Transition</w:t>
                </w:r>
                <w:r>
                  <w:rPr>
                    <w:noProof/>
                    <w:webHidden/>
                  </w:rPr>
                  <w:tab/>
                </w:r>
                <w:r>
                  <w:rPr>
                    <w:noProof/>
                    <w:webHidden/>
                  </w:rPr>
                  <w:fldChar w:fldCharType="begin"/>
                </w:r>
                <w:r>
                  <w:rPr>
                    <w:noProof/>
                    <w:webHidden/>
                  </w:rPr>
                  <w:instrText xml:space="preserve"> PAGEREF _Toc138333462 \h </w:instrText>
                </w:r>
                <w:r>
                  <w:rPr>
                    <w:noProof/>
                    <w:webHidden/>
                  </w:rPr>
                </w:r>
                <w:r>
                  <w:rPr>
                    <w:noProof/>
                    <w:webHidden/>
                  </w:rPr>
                  <w:fldChar w:fldCharType="separate"/>
                </w:r>
                <w:r>
                  <w:rPr>
                    <w:noProof/>
                    <w:webHidden/>
                  </w:rPr>
                  <w:t>27</w:t>
                </w:r>
                <w:r>
                  <w:rPr>
                    <w:noProof/>
                    <w:webHidden/>
                  </w:rPr>
                  <w:fldChar w:fldCharType="end"/>
                </w:r>
              </w:hyperlink>
            </w:p>
            <w:p w14:paraId="5AAFB9FE" w14:textId="7262C2BA">
              <w:pPr>
                <w:pStyle w:val="TOC1"/>
                <w:tabs>
                  <w:tab w:val="right" w:leader="dot" w:pos="9350"/>
                </w:tabs>
                <w:rPr>
                  <w:noProof/>
                  <w:kern w:val="2"/>
                  <w:sz w:val="22"/>
                  <w:szCs w:val="22"/>
                  <w14:ligatures w14:val="standardContextual"/>
                </w:rPr>
              </w:pPr>
              <w:hyperlink w:anchor="_Toc138333463" w:history="1">
                <w:r>
                  <w:rPr>
                    <w:rStyle w:val="Hyperlink"/>
                    <w:rFonts w:ascii="Source Serif Pro" w:hAnsi="Source Serif Pro"/>
                    <w:noProof/>
                  </w:rPr>
                  <w:t>Benefits of Working with an Experienced Sr. Loan Officer</w:t>
                </w:r>
                <w:r>
                  <w:rPr>
                    <w:noProof/>
                    <w:webHidden/>
                  </w:rPr>
                  <w:tab/>
                </w:r>
                <w:r>
                  <w:rPr>
                    <w:noProof/>
                    <w:webHidden/>
                  </w:rPr>
                  <w:fldChar w:fldCharType="begin"/>
                </w:r>
                <w:r>
                  <w:rPr>
                    <w:noProof/>
                    <w:webHidden/>
                  </w:rPr>
                  <w:instrText xml:space="preserve"> PAGEREF _Toc138333463 \h </w:instrText>
                </w:r>
                <w:r>
                  <w:rPr>
                    <w:noProof/>
                    <w:webHidden/>
                  </w:rPr>
                </w:r>
                <w:r>
                  <w:rPr>
                    <w:noProof/>
                    <w:webHidden/>
                  </w:rPr>
                  <w:fldChar w:fldCharType="separate"/>
                </w:r>
                <w:r>
                  <w:rPr>
                    <w:noProof/>
                    <w:webHidden/>
                  </w:rPr>
                  <w:t>28</w:t>
                </w:r>
                <w:r>
                  <w:rPr>
                    <w:noProof/>
                    <w:webHidden/>
                  </w:rPr>
                  <w:fldChar w:fldCharType="end"/>
                </w:r>
              </w:hyperlink>
            </w:p>
            <w:p w14:paraId="227F1FB7" w14:textId="160D7DA4">
              <w:pPr>
                <w:pStyle w:val="TOC2"/>
                <w:tabs>
                  <w:tab w:val="right" w:leader="dot" w:pos="9350"/>
                </w:tabs>
                <w:rPr>
                  <w:noProof/>
                  <w:kern w:val="2"/>
                  <w:sz w:val="22"/>
                  <w:szCs w:val="22"/>
                  <w14:ligatures w14:val="standardContextual"/>
                </w:rPr>
              </w:pPr>
              <w:hyperlink w:anchor="_Toc138333464" w:history="1">
                <w:r>
                  <w:rPr>
                    <w:rStyle w:val="Hyperlink"/>
                    <w:rFonts w:ascii="Source Serif Pro" w:hAnsi="Source Serif Pro"/>
                    <w:noProof/>
                  </w:rPr>
                  <w:t>Expert Knowledge and Experience</w:t>
                </w:r>
                <w:r>
                  <w:rPr>
                    <w:noProof/>
                    <w:webHidden/>
                  </w:rPr>
                  <w:tab/>
                </w:r>
                <w:r>
                  <w:rPr>
                    <w:noProof/>
                    <w:webHidden/>
                  </w:rPr>
                  <w:fldChar w:fldCharType="begin"/>
                </w:r>
                <w:r>
                  <w:rPr>
                    <w:noProof/>
                    <w:webHidden/>
                  </w:rPr>
                  <w:instrText xml:space="preserve"> PAGEREF _Toc138333464 \h </w:instrText>
                </w:r>
                <w:r>
                  <w:rPr>
                    <w:noProof/>
                    <w:webHidden/>
                  </w:rPr>
                </w:r>
                <w:r>
                  <w:rPr>
                    <w:noProof/>
                    <w:webHidden/>
                  </w:rPr>
                  <w:fldChar w:fldCharType="separate"/>
                </w:r>
                <w:r>
                  <w:rPr>
                    <w:noProof/>
                    <w:webHidden/>
                  </w:rPr>
                  <w:t>28</w:t>
                </w:r>
                <w:r>
                  <w:rPr>
                    <w:noProof/>
                    <w:webHidden/>
                  </w:rPr>
                  <w:fldChar w:fldCharType="end"/>
                </w:r>
              </w:hyperlink>
            </w:p>
            <w:p w14:paraId="01F06C2D" w14:textId="26D4A4D0">
              <w:pPr>
                <w:pStyle w:val="TOC2"/>
                <w:tabs>
                  <w:tab w:val="right" w:leader="dot" w:pos="9350"/>
                </w:tabs>
                <w:rPr>
                  <w:noProof/>
                  <w:kern w:val="2"/>
                  <w:sz w:val="22"/>
                  <w:szCs w:val="22"/>
                  <w14:ligatures w14:val="standardContextual"/>
                </w:rPr>
              </w:pPr>
              <w:hyperlink w:anchor="_Toc138333465" w:history="1">
                <w:r>
                  <w:rPr>
                    <w:rStyle w:val="Hyperlink"/>
                    <w:rFonts w:ascii="Source Serif Pro" w:hAnsi="Source Serif Pro"/>
                    <w:noProof/>
                  </w:rPr>
                  <w:t>Personalized Service</w:t>
                </w:r>
                <w:r>
                  <w:rPr>
                    <w:noProof/>
                    <w:webHidden/>
                  </w:rPr>
                  <w:tab/>
                </w:r>
                <w:r>
                  <w:rPr>
                    <w:noProof/>
                    <w:webHidden/>
                  </w:rPr>
                  <w:fldChar w:fldCharType="begin"/>
                </w:r>
                <w:r>
                  <w:rPr>
                    <w:noProof/>
                    <w:webHidden/>
                  </w:rPr>
                  <w:instrText xml:space="preserve"> PAGEREF _Toc138333465 \h </w:instrText>
                </w:r>
                <w:r>
                  <w:rPr>
                    <w:noProof/>
                    <w:webHidden/>
                  </w:rPr>
                </w:r>
                <w:r>
                  <w:rPr>
                    <w:noProof/>
                    <w:webHidden/>
                  </w:rPr>
                  <w:fldChar w:fldCharType="separate"/>
                </w:r>
                <w:r>
                  <w:rPr>
                    <w:noProof/>
                    <w:webHidden/>
                  </w:rPr>
                  <w:t>28</w:t>
                </w:r>
                <w:r>
                  <w:rPr>
                    <w:noProof/>
                    <w:webHidden/>
                  </w:rPr>
                  <w:fldChar w:fldCharType="end"/>
                </w:r>
              </w:hyperlink>
            </w:p>
            <w:p w14:paraId="7F72B2C4" w14:textId="64C2FF5E">
              <w:pPr>
                <w:pStyle w:val="TOC2"/>
                <w:tabs>
                  <w:tab w:val="right" w:leader="dot" w:pos="9350"/>
                </w:tabs>
                <w:rPr>
                  <w:noProof/>
                  <w:kern w:val="2"/>
                  <w:sz w:val="22"/>
                  <w:szCs w:val="22"/>
                  <w14:ligatures w14:val="standardContextual"/>
                </w:rPr>
              </w:pPr>
              <w:hyperlink w:anchor="_Toc138333466" w:history="1">
                <w:r>
                  <w:rPr>
                    <w:rStyle w:val="Hyperlink"/>
                    <w:rFonts w:ascii="Source Serif Pro" w:hAnsi="Source Serif Pro"/>
                    <w:noProof/>
                  </w:rPr>
                  <w:t>Access to Competitive Loan Programs</w:t>
                </w:r>
                <w:r>
                  <w:rPr>
                    <w:noProof/>
                    <w:webHidden/>
                  </w:rPr>
                  <w:tab/>
                </w:r>
                <w:r>
                  <w:rPr>
                    <w:noProof/>
                    <w:webHidden/>
                  </w:rPr>
                  <w:fldChar w:fldCharType="begin"/>
                </w:r>
                <w:r>
                  <w:rPr>
                    <w:noProof/>
                    <w:webHidden/>
                  </w:rPr>
                  <w:instrText xml:space="preserve"> PAGEREF _Toc138333466 \h </w:instrText>
                </w:r>
                <w:r>
                  <w:rPr>
                    <w:noProof/>
                    <w:webHidden/>
                  </w:rPr>
                </w:r>
                <w:r>
                  <w:rPr>
                    <w:noProof/>
                    <w:webHidden/>
                  </w:rPr>
                  <w:fldChar w:fldCharType="separate"/>
                </w:r>
                <w:r>
                  <w:rPr>
                    <w:noProof/>
                    <w:webHidden/>
                  </w:rPr>
                  <w:t>29</w:t>
                </w:r>
                <w:r>
                  <w:rPr>
                    <w:noProof/>
                    <w:webHidden/>
                  </w:rPr>
                  <w:fldChar w:fldCharType="end"/>
                </w:r>
              </w:hyperlink>
            </w:p>
            <w:p w14:paraId="6E4100CA" w14:textId="18B855B1">
              <w:pPr>
                <w:pStyle w:val="TOC2"/>
                <w:tabs>
                  <w:tab w:val="right" w:leader="dot" w:pos="9350"/>
                </w:tabs>
                <w:rPr>
                  <w:noProof/>
                  <w:kern w:val="2"/>
                  <w:sz w:val="22"/>
                  <w:szCs w:val="22"/>
                  <w14:ligatures w14:val="standardContextual"/>
                </w:rPr>
              </w:pPr>
              <w:hyperlink w:anchor="_Toc138333467" w:history="1">
                <w:r>
                  <w:rPr>
                    <w:rStyle w:val="Hyperlink"/>
                    <w:rFonts w:ascii="Source Serif Pro" w:hAnsi="Source Serif Pro"/>
                    <w:noProof/>
                  </w:rPr>
                  <w:t>Efficient Loan Processing</w:t>
                </w:r>
                <w:r>
                  <w:rPr>
                    <w:noProof/>
                    <w:webHidden/>
                  </w:rPr>
                  <w:tab/>
                </w:r>
                <w:r>
                  <w:rPr>
                    <w:noProof/>
                    <w:webHidden/>
                  </w:rPr>
                  <w:fldChar w:fldCharType="begin"/>
                </w:r>
                <w:r>
                  <w:rPr>
                    <w:noProof/>
                    <w:webHidden/>
                  </w:rPr>
                  <w:instrText xml:space="preserve"> PAGEREF _Toc138333467 \h </w:instrText>
                </w:r>
                <w:r>
                  <w:rPr>
                    <w:noProof/>
                    <w:webHidden/>
                  </w:rPr>
                </w:r>
                <w:r>
                  <w:rPr>
                    <w:noProof/>
                    <w:webHidden/>
                  </w:rPr>
                  <w:fldChar w:fldCharType="separate"/>
                </w:r>
                <w:r>
                  <w:rPr>
                    <w:noProof/>
                    <w:webHidden/>
                  </w:rPr>
                  <w:t>29</w:t>
                </w:r>
                <w:r>
                  <w:rPr>
                    <w:noProof/>
                    <w:webHidden/>
                  </w:rPr>
                  <w:fldChar w:fldCharType="end"/>
                </w:r>
              </w:hyperlink>
            </w:p>
            <w:p w14:paraId="4EC83267" w14:textId="4D81FCF1">
              <w:pPr>
                <w:pStyle w:val="TOC2"/>
                <w:tabs>
                  <w:tab w:val="right" w:leader="dot" w:pos="9350"/>
                </w:tabs>
                <w:rPr>
                  <w:noProof/>
                  <w:kern w:val="2"/>
                  <w:sz w:val="22"/>
                  <w:szCs w:val="22"/>
                  <w14:ligatures w14:val="standardContextual"/>
                </w:rPr>
              </w:pPr>
              <w:hyperlink w:anchor="_Toc138333468" w:history="1">
                <w:r>
                  <w:rPr>
                    <w:rStyle w:val="Hyperlink"/>
                    <w:rFonts w:ascii="Source Serif Pro" w:hAnsi="Source Serif Pro"/>
                    <w:noProof/>
                  </w:rPr>
                  <w:t>Strong Relationships with Lenders</w:t>
                </w:r>
                <w:r>
                  <w:rPr>
                    <w:noProof/>
                    <w:webHidden/>
                  </w:rPr>
                  <w:tab/>
                </w:r>
                <w:r>
                  <w:rPr>
                    <w:noProof/>
                    <w:webHidden/>
                  </w:rPr>
                  <w:fldChar w:fldCharType="begin"/>
                </w:r>
                <w:r>
                  <w:rPr>
                    <w:noProof/>
                    <w:webHidden/>
                  </w:rPr>
                  <w:instrText xml:space="preserve"> PAGEREF _Toc138333468 \h </w:instrText>
                </w:r>
                <w:r>
                  <w:rPr>
                    <w:noProof/>
                    <w:webHidden/>
                  </w:rPr>
                </w:r>
                <w:r>
                  <w:rPr>
                    <w:noProof/>
                    <w:webHidden/>
                  </w:rPr>
                  <w:fldChar w:fldCharType="separate"/>
                </w:r>
                <w:r>
                  <w:rPr>
                    <w:noProof/>
                    <w:webHidden/>
                  </w:rPr>
                  <w:t>29</w:t>
                </w:r>
                <w:r>
                  <w:rPr>
                    <w:noProof/>
                    <w:webHidden/>
                  </w:rPr>
                  <w:fldChar w:fldCharType="end"/>
                </w:r>
              </w:hyperlink>
            </w:p>
            <w:p w14:paraId="71427E58" w14:textId="7E2106D9">
              <w:pPr>
                <w:pStyle w:val="TOC1"/>
                <w:tabs>
                  <w:tab w:val="right" w:leader="dot" w:pos="9350"/>
                </w:tabs>
                <w:rPr>
                  <w:noProof/>
                  <w:kern w:val="2"/>
                  <w:sz w:val="22"/>
                  <w:szCs w:val="22"/>
                  <w14:ligatures w14:val="standardContextual"/>
                </w:rPr>
              </w:pPr>
              <w:hyperlink w:anchor="_Toc138333469" w:history="1">
                <w:r>
                  <w:rPr>
                    <w:rStyle w:val="Hyperlink"/>
                    <w:rFonts w:ascii="Source Serif Pro" w:hAnsi="Source Serif Pro"/>
                    <w:noProof/>
                  </w:rPr>
                  <w:t>Module 5: Working with a Loan Officer and Team</w:t>
                </w:r>
                <w:r>
                  <w:rPr>
                    <w:noProof/>
                    <w:webHidden/>
                  </w:rPr>
                  <w:tab/>
                </w:r>
                <w:r>
                  <w:rPr>
                    <w:noProof/>
                    <w:webHidden/>
                  </w:rPr>
                  <w:fldChar w:fldCharType="begin"/>
                </w:r>
                <w:r>
                  <w:rPr>
                    <w:noProof/>
                    <w:webHidden/>
                  </w:rPr>
                  <w:instrText xml:space="preserve"> PAGEREF _Toc138333469 \h </w:instrText>
                </w:r>
                <w:r>
                  <w:rPr>
                    <w:noProof/>
                    <w:webHidden/>
                  </w:rPr>
                </w:r>
                <w:r>
                  <w:rPr>
                    <w:noProof/>
                    <w:webHidden/>
                  </w:rPr>
                  <w:fldChar w:fldCharType="separate"/>
                </w:r>
                <w:r>
                  <w:rPr>
                    <w:noProof/>
                    <w:webHidden/>
                  </w:rPr>
                  <w:t>30</w:t>
                </w:r>
                <w:r>
                  <w:rPr>
                    <w:noProof/>
                    <w:webHidden/>
                  </w:rPr>
                  <w:fldChar w:fldCharType="end"/>
                </w:r>
              </w:hyperlink>
            </w:p>
            <w:p w14:paraId="1EF5E983" w14:textId="5A7C6505">
              <w:pPr>
                <w:pStyle w:val="TOC2"/>
                <w:tabs>
                  <w:tab w:val="right" w:leader="dot" w:pos="9350"/>
                </w:tabs>
                <w:rPr>
                  <w:noProof/>
                  <w:kern w:val="2"/>
                  <w:sz w:val="22"/>
                  <w:szCs w:val="22"/>
                  <w14:ligatures w14:val="standardContextual"/>
                </w:rPr>
              </w:pPr>
              <w:hyperlink w:anchor="_Toc138333470" w:history="1">
                <w:r>
                  <w:rPr>
                    <w:rStyle w:val="Hyperlink"/>
                    <w:rFonts w:ascii="Source Serif Pro" w:hAnsi="Source Serif Pro"/>
                    <w:noProof/>
                  </w:rPr>
                  <w:t>The Role of a Dedicated Team of Loan Officers</w:t>
                </w:r>
                <w:r>
                  <w:rPr>
                    <w:noProof/>
                    <w:webHidden/>
                  </w:rPr>
                  <w:tab/>
                </w:r>
                <w:r>
                  <w:rPr>
                    <w:noProof/>
                    <w:webHidden/>
                  </w:rPr>
                  <w:fldChar w:fldCharType="begin"/>
                </w:r>
                <w:r>
                  <w:rPr>
                    <w:noProof/>
                    <w:webHidden/>
                  </w:rPr>
                  <w:instrText xml:space="preserve"> PAGEREF _Toc138333470 \h </w:instrText>
                </w:r>
                <w:r>
                  <w:rPr>
                    <w:noProof/>
                    <w:webHidden/>
                  </w:rPr>
                </w:r>
                <w:r>
                  <w:rPr>
                    <w:noProof/>
                    <w:webHidden/>
                  </w:rPr>
                  <w:fldChar w:fldCharType="separate"/>
                </w:r>
                <w:r>
                  <w:rPr>
                    <w:noProof/>
                    <w:webHidden/>
                  </w:rPr>
                  <w:t>30</w:t>
                </w:r>
                <w:r>
                  <w:rPr>
                    <w:noProof/>
                    <w:webHidden/>
                  </w:rPr>
                  <w:fldChar w:fldCharType="end"/>
                </w:r>
              </w:hyperlink>
            </w:p>
            <w:p w14:paraId="5B0BFDA9" w14:textId="168C7402">
              <w:pPr>
                <w:pStyle w:val="TOC3"/>
                <w:tabs>
                  <w:tab w:val="right" w:leader="dot" w:pos="9350"/>
                </w:tabs>
                <w:rPr>
                  <w:noProof/>
                  <w:kern w:val="2"/>
                  <w:sz w:val="22"/>
                  <w:szCs w:val="22"/>
                  <w14:ligatures w14:val="standardContextual"/>
                </w:rPr>
              </w:pPr>
              <w:hyperlink w:anchor="_Toc138333471" w:history="1">
                <w:r>
                  <w:rPr>
                    <w:rStyle w:val="Hyperlink"/>
                    <w:rFonts w:ascii="Source Serif Pro" w:hAnsi="Source Serif Pro"/>
                    <w:noProof/>
                  </w:rPr>
                  <w:t>Expertise in New Construction Loans</w:t>
                </w:r>
                <w:r>
                  <w:rPr>
                    <w:noProof/>
                    <w:webHidden/>
                  </w:rPr>
                  <w:tab/>
                </w:r>
                <w:r>
                  <w:rPr>
                    <w:noProof/>
                    <w:webHidden/>
                  </w:rPr>
                  <w:fldChar w:fldCharType="begin"/>
                </w:r>
                <w:r>
                  <w:rPr>
                    <w:noProof/>
                    <w:webHidden/>
                  </w:rPr>
                  <w:instrText xml:space="preserve"> PAGEREF _Toc138333471 \h </w:instrText>
                </w:r>
                <w:r>
                  <w:rPr>
                    <w:noProof/>
                    <w:webHidden/>
                  </w:rPr>
                </w:r>
                <w:r>
                  <w:rPr>
                    <w:noProof/>
                    <w:webHidden/>
                  </w:rPr>
                  <w:fldChar w:fldCharType="separate"/>
                </w:r>
                <w:r>
                  <w:rPr>
                    <w:noProof/>
                    <w:webHidden/>
                  </w:rPr>
                  <w:t>30</w:t>
                </w:r>
                <w:r>
                  <w:rPr>
                    <w:noProof/>
                    <w:webHidden/>
                  </w:rPr>
                  <w:fldChar w:fldCharType="end"/>
                </w:r>
              </w:hyperlink>
            </w:p>
            <w:p w14:paraId="760F29A3" w14:textId="13FE1DA3">
              <w:pPr>
                <w:pStyle w:val="TOC3"/>
                <w:tabs>
                  <w:tab w:val="right" w:leader="dot" w:pos="9350"/>
                </w:tabs>
                <w:rPr>
                  <w:noProof/>
                  <w:kern w:val="2"/>
                  <w:sz w:val="22"/>
                  <w:szCs w:val="22"/>
                  <w14:ligatures w14:val="standardContextual"/>
                </w:rPr>
              </w:pPr>
              <w:hyperlink w:anchor="_Toc138333472" w:history="1">
                <w:r>
                  <w:rPr>
                    <w:rStyle w:val="Hyperlink"/>
                    <w:rFonts w:ascii="Source Serif Pro" w:hAnsi="Source Serif Pro"/>
                    <w:noProof/>
                  </w:rPr>
                  <w:t>Personalized Guidance and Support</w:t>
                </w:r>
                <w:r>
                  <w:rPr>
                    <w:noProof/>
                    <w:webHidden/>
                  </w:rPr>
                  <w:tab/>
                </w:r>
                <w:r>
                  <w:rPr>
                    <w:noProof/>
                    <w:webHidden/>
                  </w:rPr>
                  <w:fldChar w:fldCharType="begin"/>
                </w:r>
                <w:r>
                  <w:rPr>
                    <w:noProof/>
                    <w:webHidden/>
                  </w:rPr>
                  <w:instrText xml:space="preserve"> PAGEREF _Toc138333472 \h </w:instrText>
                </w:r>
                <w:r>
                  <w:rPr>
                    <w:noProof/>
                    <w:webHidden/>
                  </w:rPr>
                </w:r>
                <w:r>
                  <w:rPr>
                    <w:noProof/>
                    <w:webHidden/>
                  </w:rPr>
                  <w:fldChar w:fldCharType="separate"/>
                </w:r>
                <w:r>
                  <w:rPr>
                    <w:noProof/>
                    <w:webHidden/>
                  </w:rPr>
                  <w:t>30</w:t>
                </w:r>
                <w:r>
                  <w:rPr>
                    <w:noProof/>
                    <w:webHidden/>
                  </w:rPr>
                  <w:fldChar w:fldCharType="end"/>
                </w:r>
              </w:hyperlink>
            </w:p>
            <w:p w14:paraId="3EBD4BF9" w14:textId="27B4886B">
              <w:pPr>
                <w:pStyle w:val="TOC3"/>
                <w:tabs>
                  <w:tab w:val="right" w:leader="dot" w:pos="9350"/>
                </w:tabs>
                <w:rPr>
                  <w:noProof/>
                  <w:kern w:val="2"/>
                  <w:sz w:val="22"/>
                  <w:szCs w:val="22"/>
                  <w14:ligatures w14:val="standardContextual"/>
                </w:rPr>
              </w:pPr>
              <w:hyperlink w:anchor="_Toc138333473" w:history="1">
                <w:r>
                  <w:rPr>
                    <w:rStyle w:val="Hyperlink"/>
                    <w:rFonts w:ascii="Source Serif Pro" w:hAnsi="Source Serif Pro"/>
                    <w:noProof/>
                  </w:rPr>
                  <w:t>Communication and Coordination</w:t>
                </w:r>
                <w:r>
                  <w:rPr>
                    <w:noProof/>
                    <w:webHidden/>
                  </w:rPr>
                  <w:tab/>
                </w:r>
                <w:r>
                  <w:rPr>
                    <w:noProof/>
                    <w:webHidden/>
                  </w:rPr>
                  <w:fldChar w:fldCharType="begin"/>
                </w:r>
                <w:r>
                  <w:rPr>
                    <w:noProof/>
                    <w:webHidden/>
                  </w:rPr>
                  <w:instrText xml:space="preserve"> PAGEREF _Toc138333473 \h </w:instrText>
                </w:r>
                <w:r>
                  <w:rPr>
                    <w:noProof/>
                    <w:webHidden/>
                  </w:rPr>
                </w:r>
                <w:r>
                  <w:rPr>
                    <w:noProof/>
                    <w:webHidden/>
                  </w:rPr>
                  <w:fldChar w:fldCharType="separate"/>
                </w:r>
                <w:r>
                  <w:rPr>
                    <w:noProof/>
                    <w:webHidden/>
                  </w:rPr>
                  <w:t>31</w:t>
                </w:r>
                <w:r>
                  <w:rPr>
                    <w:noProof/>
                    <w:webHidden/>
                  </w:rPr>
                  <w:fldChar w:fldCharType="end"/>
                </w:r>
              </w:hyperlink>
            </w:p>
            <w:p w14:paraId="7F186FBD" w14:textId="44FDAD6C">
              <w:pPr>
                <w:pStyle w:val="TOC3"/>
                <w:tabs>
                  <w:tab w:val="right" w:leader="dot" w:pos="9350"/>
                </w:tabs>
                <w:rPr>
                  <w:noProof/>
                  <w:kern w:val="2"/>
                  <w:sz w:val="22"/>
                  <w:szCs w:val="22"/>
                  <w14:ligatures w14:val="standardContextual"/>
                </w:rPr>
              </w:pPr>
              <w:hyperlink w:anchor="_Toc138333474" w:history="1">
                <w:r>
                  <w:rPr>
                    <w:rStyle w:val="Hyperlink"/>
                    <w:rFonts w:ascii="Source Serif Pro" w:hAnsi="Source Serif Pro"/>
                    <w:noProof/>
                  </w:rPr>
                  <w:t>Problem Solving and Advocacy</w:t>
                </w:r>
                <w:r>
                  <w:rPr>
                    <w:noProof/>
                    <w:webHidden/>
                  </w:rPr>
                  <w:tab/>
                </w:r>
                <w:r>
                  <w:rPr>
                    <w:noProof/>
                    <w:webHidden/>
                  </w:rPr>
                  <w:fldChar w:fldCharType="begin"/>
                </w:r>
                <w:r>
                  <w:rPr>
                    <w:noProof/>
                    <w:webHidden/>
                  </w:rPr>
                  <w:instrText xml:space="preserve"> PAGEREF _Toc138333474 \h </w:instrText>
                </w:r>
                <w:r>
                  <w:rPr>
                    <w:noProof/>
                    <w:webHidden/>
                  </w:rPr>
                </w:r>
                <w:r>
                  <w:rPr>
                    <w:noProof/>
                    <w:webHidden/>
                  </w:rPr>
                  <w:fldChar w:fldCharType="separate"/>
                </w:r>
                <w:r>
                  <w:rPr>
                    <w:noProof/>
                    <w:webHidden/>
                  </w:rPr>
                  <w:t>31</w:t>
                </w:r>
                <w:r>
                  <w:rPr>
                    <w:noProof/>
                    <w:webHidden/>
                  </w:rPr>
                  <w:fldChar w:fldCharType="end"/>
                </w:r>
              </w:hyperlink>
            </w:p>
            <w:p w14:paraId="67838F28" w14:textId="33550806">
              <w:pPr>
                <w:pStyle w:val="TOC3"/>
                <w:tabs>
                  <w:tab w:val="right" w:leader="dot" w:pos="9350"/>
                </w:tabs>
                <w:rPr>
                  <w:noProof/>
                  <w:kern w:val="2"/>
                  <w:sz w:val="22"/>
                  <w:szCs w:val="22"/>
                  <w14:ligatures w14:val="standardContextual"/>
                </w:rPr>
              </w:pPr>
              <w:hyperlink w:anchor="_Toc138333475" w:history="1">
                <w:r>
                  <w:rPr>
                    <w:rStyle w:val="Hyperlink"/>
                    <w:rFonts w:ascii="Source Serif Pro" w:hAnsi="Source Serif Pro"/>
                    <w:noProof/>
                  </w:rPr>
                  <w:t>Ongoing Education and Resources</w:t>
                </w:r>
                <w:r>
                  <w:rPr>
                    <w:noProof/>
                    <w:webHidden/>
                  </w:rPr>
                  <w:tab/>
                </w:r>
                <w:r>
                  <w:rPr>
                    <w:noProof/>
                    <w:webHidden/>
                  </w:rPr>
                  <w:fldChar w:fldCharType="begin"/>
                </w:r>
                <w:r>
                  <w:rPr>
                    <w:noProof/>
                    <w:webHidden/>
                  </w:rPr>
                  <w:instrText xml:space="preserve"> PAGEREF _Toc138333475 \h </w:instrText>
                </w:r>
                <w:r>
                  <w:rPr>
                    <w:noProof/>
                    <w:webHidden/>
                  </w:rPr>
                </w:r>
                <w:r>
                  <w:rPr>
                    <w:noProof/>
                    <w:webHidden/>
                  </w:rPr>
                  <w:fldChar w:fldCharType="separate"/>
                </w:r>
                <w:r>
                  <w:rPr>
                    <w:noProof/>
                    <w:webHidden/>
                  </w:rPr>
                  <w:t>31</w:t>
                </w:r>
                <w:r>
                  <w:rPr>
                    <w:noProof/>
                    <w:webHidden/>
                  </w:rPr>
                  <w:fldChar w:fldCharType="end"/>
                </w:r>
              </w:hyperlink>
            </w:p>
            <w:p w14:paraId="3D17E825" w14:textId="49D194EA">
              <w:pPr>
                <w:pStyle w:val="TOC1"/>
                <w:tabs>
                  <w:tab w:val="right" w:leader="dot" w:pos="9350"/>
                </w:tabs>
                <w:rPr>
                  <w:noProof/>
                  <w:kern w:val="2"/>
                  <w:sz w:val="22"/>
                  <w:szCs w:val="22"/>
                  <w14:ligatures w14:val="standardContextual"/>
                </w:rPr>
              </w:pPr>
              <w:hyperlink w:anchor="_Toc138333476" w:history="1">
                <w:r>
                  <w:rPr>
                    <w:rStyle w:val="Hyperlink"/>
                    <w:rFonts w:ascii="Source Serif Pro" w:hAnsi="Source Serif Pro"/>
                    <w:noProof/>
                  </w:rPr>
                  <w:t>Navigating the New Construction Loan Process with Professional Guidance</w:t>
                </w:r>
                <w:r>
                  <w:rPr>
                    <w:noProof/>
                    <w:webHidden/>
                  </w:rPr>
                  <w:tab/>
                </w:r>
                <w:r>
                  <w:rPr>
                    <w:noProof/>
                    <w:webHidden/>
                  </w:rPr>
                  <w:fldChar w:fldCharType="begin"/>
                </w:r>
                <w:r>
                  <w:rPr>
                    <w:noProof/>
                    <w:webHidden/>
                  </w:rPr>
                  <w:instrText xml:space="preserve"> PAGEREF _Toc138333476 \h </w:instrText>
                </w:r>
                <w:r>
                  <w:rPr>
                    <w:noProof/>
                    <w:webHidden/>
                  </w:rPr>
                </w:r>
                <w:r>
                  <w:rPr>
                    <w:noProof/>
                    <w:webHidden/>
                  </w:rPr>
                  <w:fldChar w:fldCharType="separate"/>
                </w:r>
                <w:r>
                  <w:rPr>
                    <w:noProof/>
                    <w:webHidden/>
                  </w:rPr>
                  <w:t>32</w:t>
                </w:r>
                <w:r>
                  <w:rPr>
                    <w:noProof/>
                    <w:webHidden/>
                  </w:rPr>
                  <w:fldChar w:fldCharType="end"/>
                </w:r>
              </w:hyperlink>
            </w:p>
            <w:p w14:paraId="59319B85" w14:textId="693D5CD6">
              <w:pPr>
                <w:pStyle w:val="TOC2"/>
                <w:tabs>
                  <w:tab w:val="right" w:leader="dot" w:pos="9350"/>
                </w:tabs>
                <w:rPr>
                  <w:noProof/>
                  <w:kern w:val="2"/>
                  <w:sz w:val="22"/>
                  <w:szCs w:val="22"/>
                  <w14:ligatures w14:val="standardContextual"/>
                </w:rPr>
              </w:pPr>
              <w:hyperlink w:anchor="_Toc138333477" w:history="1">
                <w:r>
                  <w:rPr>
                    <w:rStyle w:val="Hyperlink"/>
                    <w:rFonts w:ascii="Source Serif Pro" w:hAnsi="Source Serif Pro"/>
                    <w:noProof/>
                  </w:rPr>
                  <w:t>The Importance of Professional Guidance</w:t>
                </w:r>
                <w:r>
                  <w:rPr>
                    <w:noProof/>
                    <w:webHidden/>
                  </w:rPr>
                  <w:tab/>
                </w:r>
                <w:r>
                  <w:rPr>
                    <w:noProof/>
                    <w:webHidden/>
                  </w:rPr>
                  <w:fldChar w:fldCharType="begin"/>
                </w:r>
                <w:r>
                  <w:rPr>
                    <w:noProof/>
                    <w:webHidden/>
                  </w:rPr>
                  <w:instrText xml:space="preserve"> PAGEREF _Toc138333477 \h </w:instrText>
                </w:r>
                <w:r>
                  <w:rPr>
                    <w:noProof/>
                    <w:webHidden/>
                  </w:rPr>
                </w:r>
                <w:r>
                  <w:rPr>
                    <w:noProof/>
                    <w:webHidden/>
                  </w:rPr>
                  <w:fldChar w:fldCharType="separate"/>
                </w:r>
                <w:r>
                  <w:rPr>
                    <w:noProof/>
                    <w:webHidden/>
                  </w:rPr>
                  <w:t>32</w:t>
                </w:r>
                <w:r>
                  <w:rPr>
                    <w:noProof/>
                    <w:webHidden/>
                  </w:rPr>
                  <w:fldChar w:fldCharType="end"/>
                </w:r>
              </w:hyperlink>
            </w:p>
            <w:p w14:paraId="5F28337A" w14:textId="33B809B5">
              <w:pPr>
                <w:pStyle w:val="TOC2"/>
                <w:tabs>
                  <w:tab w:val="right" w:leader="dot" w:pos="9350"/>
                </w:tabs>
                <w:rPr>
                  <w:noProof/>
                  <w:kern w:val="2"/>
                  <w:sz w:val="22"/>
                  <w:szCs w:val="22"/>
                  <w14:ligatures w14:val="standardContextual"/>
                </w:rPr>
              </w:pPr>
              <w:hyperlink w:anchor="_Toc138333478" w:history="1">
                <w:r>
                  <w:rPr>
                    <w:rStyle w:val="Hyperlink"/>
                    <w:rFonts w:ascii="Source Serif Pro" w:hAnsi="Source Serif Pro"/>
                    <w:noProof/>
                  </w:rPr>
                  <w:t>Steps to Navigating the New Construction Loan Process with a Professional Team</w:t>
                </w:r>
                <w:r>
                  <w:rPr>
                    <w:noProof/>
                    <w:webHidden/>
                  </w:rPr>
                  <w:tab/>
                </w:r>
                <w:r>
                  <w:rPr>
                    <w:noProof/>
                    <w:webHidden/>
                  </w:rPr>
                  <w:fldChar w:fldCharType="begin"/>
                </w:r>
                <w:r>
                  <w:rPr>
                    <w:noProof/>
                    <w:webHidden/>
                  </w:rPr>
                  <w:instrText xml:space="preserve"> PAGEREF _Toc138333478 \h </w:instrText>
                </w:r>
                <w:r>
                  <w:rPr>
                    <w:noProof/>
                    <w:webHidden/>
                  </w:rPr>
                </w:r>
                <w:r>
                  <w:rPr>
                    <w:noProof/>
                    <w:webHidden/>
                  </w:rPr>
                  <w:fldChar w:fldCharType="separate"/>
                </w:r>
                <w:r>
                  <w:rPr>
                    <w:noProof/>
                    <w:webHidden/>
                  </w:rPr>
                  <w:t>33</w:t>
                </w:r>
                <w:r>
                  <w:rPr>
                    <w:noProof/>
                    <w:webHidden/>
                  </w:rPr>
                  <w:fldChar w:fldCharType="end"/>
                </w:r>
              </w:hyperlink>
            </w:p>
            <w:p w14:paraId="7B64CF58" w14:textId="244BBA52">
              <w:pPr>
                <w:rPr>
                  <w:b/>
                  <w:bCs/>
                  <w:noProof/>
                </w:rPr>
              </w:pPr>
              <w:r>
                <w:rPr>
                  <w:b/>
                  <w:bCs/>
                  <w:noProof/>
                </w:rPr>
                <w:fldChar w:fldCharType="end"/>
              </w:r>
            </w:p>
            <w:p w14:paraId="139144B0" w14:textId="77777777">
              <w:pPr>
                <w:rPr>
                  <w:b/>
                  <w:bCs/>
                  <w:noProof/>
                </w:rPr>
              </w:pPr>
            </w:p>
            <w:p w14:paraId="1D93DCFC" w14:textId="77777777">
              <w:pPr>
                <w:rPr>
                  <w:b/>
                  <w:bCs/>
                  <w:noProof/>
                </w:rPr>
              </w:pPr>
            </w:p>
            <w:p w14:paraId="017F441F" w14:textId="77777777">
              <w:pPr>
                <w:rPr>
                  <w:b/>
                  <w:bCs/>
                  <w:noProof/>
                </w:rPr>
              </w:pPr>
            </w:p>
            <w:p w14:paraId="6210DB8C" w14:textId="77777777">
              <w:pPr>
                <w:rPr>
                  <w:b/>
                  <w:bCs/>
                  <w:noProof/>
                </w:rPr>
              </w:pPr>
            </w:p>
            <w:p w14:paraId="53A1F6E7" w14:textId="77777777">
              <w:pPr>
                <w:rPr>
                  <w:b/>
                  <w:bCs/>
                  <w:noProof/>
                </w:rPr>
              </w:pPr>
            </w:p>
            <w:p w14:paraId="118B09A0" w14:textId="3BC36FBA"/>
          </w:sdtContent>
        </w:sdt>
        <w:p w14:paraId="0C94E6C9" w14:textId="7C5E2FDF">
          <w:pPr>
            <w:pStyle w:val="Heading1"/>
            <w:spacing w:before="0" w:after="120"/>
            <w:rPr>
              <w:rFonts w:ascii="Source Serif Pro" w:hAnsi="Source Serif Pro"/>
              <w:color w:val="000000"/>
              <w:sz w:val="42"/>
              <w:szCs w:val="42"/>
            </w:rPr>
          </w:pPr>
          <w:bookmarkStart w:id="1" w:name="_Toc138333398"/>
          <w:r>
            <w:rPr>
              <w:rFonts w:ascii="Source Serif Pro" w:hAnsi="Source Serif Pro"/>
              <w:color w:val="000000"/>
              <w:sz w:val="42"/>
              <w:szCs w:val="42"/>
            </w:rPr>
            <w:t>ew Construction Loans: A Comprehensive Guide</w:t>
          </w:r>
          <w:bookmarkEnd w:id="1"/>
        </w:p>
        <w:p w14:paraId="47666092" w14:textId="77777777">
          <w:pPr>
            <w:pStyle w:val="Heading2"/>
            <w:spacing w:before="0" w:after="300"/>
            <w:rPr>
              <w:rFonts w:ascii="Source Serif Pro" w:hAnsi="Source Serif Pro"/>
              <w:color w:val="000000"/>
              <w:sz w:val="36"/>
              <w:szCs w:val="36"/>
            </w:rPr>
          </w:pPr>
          <w:bookmarkStart w:id="2" w:name="_Toc138333399"/>
          <w:r>
            <w:rPr>
              <w:rFonts w:ascii="Source Serif Pro" w:hAnsi="Source Serif Pro"/>
              <w:color w:val="000000"/>
            </w:rPr>
            <w:t>Introduction to New Construction Loans</w:t>
          </w:r>
          <w:bookmarkEnd w:id="2"/>
        </w:p>
        <w:p w14:paraId="3D9399A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Welcome to our comprehensive guide on new construction loans. This guide aims to explain how new construction purchases work and provide you with a clear understanding of the loan process.</w:t>
          </w:r>
        </w:p>
        <w:p w14:paraId="627B7D7A" w14:textId="77777777">
          <w:pPr>
            <w:pStyle w:val="Heading2"/>
            <w:spacing w:before="0" w:after="300"/>
            <w:rPr>
              <w:rFonts w:ascii="Source Serif Pro" w:hAnsi="Source Serif Pro"/>
              <w:color w:val="000000"/>
              <w:sz w:val="36"/>
              <w:szCs w:val="36"/>
            </w:rPr>
          </w:pPr>
          <w:bookmarkStart w:id="3" w:name="_Toc138333400"/>
          <w:r>
            <w:rPr>
              <w:rFonts w:ascii="Source Serif Pro" w:hAnsi="Source Serif Pro"/>
              <w:color w:val="000000"/>
            </w:rPr>
            <w:t>The Temporary Construction Loan</w:t>
          </w:r>
          <w:bookmarkEnd w:id="3"/>
        </w:p>
        <w:p w14:paraId="3689A64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explore the details of the temporary construction loan, including its structure, interest rates, and the process of releasing funds to the builder.</w:t>
          </w:r>
        </w:p>
        <w:p w14:paraId="59BD06C0" w14:textId="77777777">
          <w:pPr>
            <w:pStyle w:val="Heading2"/>
            <w:spacing w:before="0" w:after="300"/>
            <w:rPr>
              <w:rFonts w:ascii="Source Serif Pro" w:hAnsi="Source Serif Pro"/>
              <w:color w:val="000000"/>
              <w:sz w:val="36"/>
              <w:szCs w:val="36"/>
            </w:rPr>
          </w:pPr>
          <w:bookmarkStart w:id="4" w:name="_Toc138333401"/>
          <w:r>
            <w:rPr>
              <w:rFonts w:ascii="Source Serif Pro" w:hAnsi="Source Serif Pro"/>
              <w:color w:val="000000"/>
            </w:rPr>
            <w:t>Interest-Only Payments During Construction</w:t>
          </w:r>
          <w:bookmarkEnd w:id="4"/>
        </w:p>
        <w:p w14:paraId="43B8D17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explore the key features of interest-only payments, as well as the implications for borrowers during the construction phase.</w:t>
          </w:r>
        </w:p>
        <w:p w14:paraId="244964CE" w14:textId="77777777">
          <w:pPr>
            <w:pStyle w:val="Heading2"/>
            <w:spacing w:before="0" w:after="300"/>
            <w:rPr>
              <w:rFonts w:ascii="Source Serif Pro" w:hAnsi="Source Serif Pro"/>
              <w:color w:val="000000"/>
              <w:sz w:val="36"/>
              <w:szCs w:val="36"/>
            </w:rPr>
          </w:pPr>
          <w:bookmarkStart w:id="5" w:name="_Toc138333402"/>
          <w:r>
            <w:rPr>
              <w:rFonts w:ascii="Source Serif Pro" w:hAnsi="Source Serif Pro"/>
              <w:color w:val="000000"/>
            </w:rPr>
            <w:t>Refinancing into a Permanent Loan</w:t>
          </w:r>
          <w:bookmarkEnd w:id="5"/>
        </w:p>
        <w:p w14:paraId="2EACF5C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explore the refinancing process, the terms of the permanent loan, and the implications for borrowers as they begin making principal and interest payments on their new property.</w:t>
          </w:r>
        </w:p>
        <w:p w14:paraId="3C5C8218" w14:textId="77777777">
          <w:pPr>
            <w:pStyle w:val="Heading2"/>
            <w:spacing w:before="0" w:after="300"/>
            <w:rPr>
              <w:rFonts w:ascii="Source Serif Pro" w:hAnsi="Source Serif Pro"/>
              <w:color w:val="000000"/>
              <w:sz w:val="36"/>
              <w:szCs w:val="36"/>
            </w:rPr>
          </w:pPr>
          <w:bookmarkStart w:id="6" w:name="_Toc138333403"/>
          <w:r>
            <w:rPr>
              <w:rFonts w:ascii="Source Serif Pro" w:hAnsi="Source Serif Pro"/>
              <w:color w:val="000000"/>
            </w:rPr>
            <w:t>Working with our Team at Pay It Forward Lending</w:t>
          </w:r>
          <w:bookmarkEnd w:id="6"/>
        </w:p>
        <w:p w14:paraId="295CA99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highlight the benefits of working with an experienced Sr. Loan Officer and a dedicated team of loan officers who can help guide you through the new construction loan process.</w:t>
          </w:r>
        </w:p>
        <w:p w14:paraId="53A45CA7" w14:textId="77777777">
          <w:pPr>
            <w:pStyle w:val="NormalWeb"/>
            <w:spacing w:before="0" w:beforeAutospacing="0" w:after="240" w:afterAutospacing="0"/>
            <w:rPr>
              <w:rFonts w:ascii="Source Serif Pro" w:hAnsi="Source Serif Pro"/>
              <w:color w:val="1E1E1E"/>
              <w:sz w:val="26"/>
              <w:szCs w:val="26"/>
            </w:rPr>
          </w:pPr>
        </w:p>
        <w:p w14:paraId="43F7A72A" w14:textId="62E3AE58">
          <w:pPr>
            <w:pStyle w:val="NormalWeb"/>
            <w:spacing w:before="0" w:beforeAutospacing="0" w:after="240" w:afterAutospacing="0"/>
            <w:rPr>
              <w:rFonts w:ascii="Source Serif Pro" w:hAnsi="Source Serif Pro"/>
              <w:color w:val="1E1E1E"/>
              <w:sz w:val="26"/>
              <w:szCs w:val="26"/>
            </w:rPr>
          </w:pPr>
        </w:p>
      </w:sdtContent>
    </w:sdt>
    <w:p>
      <w:pPr>
        <w:spacing w:after="140"/>
      </w:pPr>
      <w:r>
        <w:rPr>
          <w:b/>
          <w:color w:val="0C1E36"/>
          <w:sz w:val="44"/>
        </w:rPr>
        <w:t>New Construction Loans Guide</w:t>
      </w:r>
    </w:p>
    <w:p>
      <w:pPr>
        <w:spacing w:after="280"/>
      </w:pPr>
      <w:r>
        <w:rPr>
          <w:i/>
          <w:color w:val="5B6C82"/>
          <w:sz w:val="18"/>
        </w:rPr>
        <w:t>Use as a working reference and adapt it to current law, program rules, company policy, and your facts. This file is general information, not legal, tax, financial, or compliance advice. Verify dated guidance before relying on it.</w:t>
      </w:r>
    </w:p>
    <w:p>
      <w:pPr>
        <w:spacing w:after="180"/>
      </w:pPr>
      <w:r>
        <w:rPr>
          <w:b/>
          <w:color w:val="2378FF"/>
          <w:sz w:val="18"/>
        </w:rPr>
        <w:t>PUBLIC ARCHIVE EDITION</w:t>
      </w:r>
    </w:p>
    <w:p w14:paraId="12E6BC4F" w14:textId="77777777">
      <w:pPr>
        <w:pStyle w:val="Heading1"/>
        <w:spacing w:before="0" w:after="120"/>
        <w:rPr>
          <w:rFonts w:ascii="Source Serif Pro" w:hAnsi="Source Serif Pro"/>
          <w:color w:val="000000"/>
          <w:sz w:val="42"/>
          <w:szCs w:val="42"/>
        </w:rPr>
      </w:pPr>
      <w:bookmarkStart w:id="7" w:name="_Toc138333404"/>
      <w:r>
        <w:rPr>
          <w:rFonts w:ascii="Source Serif Pro" w:hAnsi="Source Serif Pro"/>
          <w:color w:val="000000"/>
          <w:sz w:val="42"/>
          <w:szCs w:val="42"/>
        </w:rPr>
        <w:t>Module 1: Introduction to New Construction Loans</w:t>
      </w:r>
      <w:bookmarkEnd w:id="7"/>
    </w:p>
    <w:p w14:paraId="38D2EA55" w14:textId="77777777">
      <w:pPr>
        <w:pStyle w:val="Heading2"/>
        <w:spacing w:before="0" w:after="300"/>
        <w:rPr>
          <w:rFonts w:ascii="Source Serif Pro" w:hAnsi="Source Serif Pro"/>
          <w:color w:val="000000"/>
          <w:sz w:val="36"/>
          <w:szCs w:val="36"/>
        </w:rPr>
      </w:pPr>
      <w:bookmarkStart w:id="8" w:name="_Toc138333405"/>
      <w:r>
        <w:rPr>
          <w:rFonts w:ascii="Source Serif Pro" w:hAnsi="Source Serif Pro"/>
          <w:color w:val="000000"/>
        </w:rPr>
        <w:t>Overview of New Construction Loans</w:t>
      </w:r>
      <w:bookmarkEnd w:id="8"/>
    </w:p>
    <w:p w14:paraId="0E748B3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New construction loans are a type of financing specifically designed to help borrowers fund the construction of a new home or commercial property. Unlike traditional mortgages, which are used to purchase existing properties, new construction loans are tailored to meet the unique needs of borrowers and builders during the construction process.</w:t>
      </w:r>
    </w:p>
    <w:p w14:paraId="280E33C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provide an overview of new construction loans, including their key features, benefits, and how they differ from traditional mortgages.</w:t>
      </w:r>
    </w:p>
    <w:p w14:paraId="43E5D906" w14:textId="77777777">
      <w:pPr>
        <w:pStyle w:val="Heading3"/>
        <w:spacing w:before="0" w:after="150"/>
        <w:rPr>
          <w:rFonts w:ascii="Source Serif Pro" w:hAnsi="Source Serif Pro"/>
          <w:color w:val="000000"/>
          <w:sz w:val="27"/>
          <w:szCs w:val="27"/>
        </w:rPr>
      </w:pPr>
      <w:bookmarkStart w:id="9" w:name="_Toc138333406"/>
      <w:r>
        <w:rPr>
          <w:rFonts w:ascii="Source Serif Pro" w:hAnsi="Source Serif Pro"/>
          <w:color w:val="000000"/>
        </w:rPr>
        <w:t>Key Features of New Construction Loans</w:t>
      </w:r>
      <w:bookmarkEnd w:id="9"/>
    </w:p>
    <w:p w14:paraId="63C392B2" w14:textId="77777777">
      <w:pPr>
        <w:pStyle w:val="NormalWeb"/>
        <w:numPr>
          <w:ilvl w:val="0"/>
          <w:numId w:val="5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Two-phase structure</w:t>
      </w:r>
      <w:r>
        <w:rPr>
          <w:rFonts w:ascii="Source Serif Pro" w:hAnsi="Source Serif Pro"/>
          <w:color w:val="1E1E1E"/>
          <w:sz w:val="26"/>
          <w:szCs w:val="26"/>
        </w:rPr>
        <w:t>: New construction loans typically consist of two phases: a temporary construction loan and a permanent loan. The temporary construction loan covers the costs of construction, while the permanent loan is used to refinance the construction loan once the project is complete.</w:t>
      </w:r>
    </w:p>
    <w:p w14:paraId="60DF967F" w14:textId="77777777">
      <w:pPr>
        <w:pStyle w:val="NormalWeb"/>
        <w:numPr>
          <w:ilvl w:val="0"/>
          <w:numId w:val="5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Interest-only payments</w:t>
      </w:r>
      <w:r>
        <w:rPr>
          <w:rFonts w:ascii="Source Serif Pro" w:hAnsi="Source Serif Pro"/>
          <w:color w:val="1E1E1E"/>
          <w:sz w:val="26"/>
          <w:szCs w:val="26"/>
        </w:rPr>
        <w:t>: During the construction phase, borrowers typically make interest-only payments on the temporary construction loan. This allows them to keep their monthly expenses low while their new property is being built.</w:t>
      </w:r>
    </w:p>
    <w:p w14:paraId="7C9D6C30" w14:textId="77777777">
      <w:pPr>
        <w:pStyle w:val="NormalWeb"/>
        <w:numPr>
          <w:ilvl w:val="0"/>
          <w:numId w:val="5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Flexible terms</w:t>
      </w:r>
      <w:r>
        <w:rPr>
          <w:rFonts w:ascii="Source Serif Pro" w:hAnsi="Source Serif Pro"/>
          <w:color w:val="1E1E1E"/>
          <w:sz w:val="26"/>
          <w:szCs w:val="26"/>
        </w:rPr>
        <w:t>: New construction loans often have more flexible terms than traditional mortgages, allowing borrowers to choose from a variety of loan structures, interest rates, and repayment options.</w:t>
      </w:r>
    </w:p>
    <w:p w14:paraId="3E4C566A" w14:textId="77777777">
      <w:pPr>
        <w:pStyle w:val="NormalWeb"/>
        <w:numPr>
          <w:ilvl w:val="0"/>
          <w:numId w:val="54"/>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Disbursement of funds</w:t>
      </w:r>
      <w:r>
        <w:rPr>
          <w:rFonts w:ascii="Source Serif Pro" w:hAnsi="Source Serif Pro"/>
          <w:color w:val="1E1E1E"/>
          <w:sz w:val="26"/>
          <w:szCs w:val="26"/>
        </w:rPr>
        <w:t>: Funds from a new construction loan are disbursed directly to the builder in a series of "draws" based on the progress of construction. This ensures that the builder has the necessary funds to complete the project while also protecting the borrower from overpaying for work that has not yet been completed.</w:t>
      </w:r>
    </w:p>
    <w:p w14:paraId="07518ABE" w14:textId="77777777">
      <w:pPr>
        <w:pStyle w:val="NormalWeb"/>
        <w:spacing w:before="0" w:beforeAutospacing="0" w:after="240" w:afterAutospacing="0"/>
        <w:rPr>
          <w:rFonts w:ascii="Source Serif Pro" w:hAnsi="Source Serif Pro"/>
          <w:color w:val="1E1E1E"/>
          <w:sz w:val="26"/>
          <w:szCs w:val="26"/>
        </w:rPr>
      </w:pPr>
    </w:p>
    <w:p w14:paraId="7DB533F8" w14:textId="77777777">
      <w:pPr>
        <w:pStyle w:val="NormalWeb"/>
        <w:spacing w:before="0" w:beforeAutospacing="0" w:after="240" w:afterAutospacing="0"/>
        <w:rPr>
          <w:rFonts w:ascii="Source Serif Pro" w:hAnsi="Source Serif Pro"/>
          <w:color w:val="1E1E1E"/>
          <w:sz w:val="26"/>
          <w:szCs w:val="26"/>
        </w:rPr>
      </w:pPr>
    </w:p>
    <w:p w14:paraId="119BE66B" w14:textId="77777777">
      <w:pPr>
        <w:pStyle w:val="Heading3"/>
        <w:spacing w:before="0" w:after="150"/>
        <w:rPr>
          <w:rFonts w:ascii="Source Serif Pro" w:hAnsi="Source Serif Pro"/>
          <w:color w:val="000000"/>
          <w:sz w:val="27"/>
          <w:szCs w:val="27"/>
        </w:rPr>
      </w:pPr>
      <w:bookmarkStart w:id="10" w:name="_Toc138333407"/>
      <w:r>
        <w:rPr>
          <w:rFonts w:ascii="Source Serif Pro" w:hAnsi="Source Serif Pro"/>
          <w:color w:val="000000"/>
        </w:rPr>
        <w:t>Benefits of New Construction Loans</w:t>
      </w:r>
      <w:bookmarkEnd w:id="10"/>
    </w:p>
    <w:p w14:paraId="24E35C68" w14:textId="77777777">
      <w:pPr>
        <w:pStyle w:val="NormalWeb"/>
        <w:numPr>
          <w:ilvl w:val="0"/>
          <w:numId w:val="5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Customization</w:t>
      </w:r>
      <w:r>
        <w:rPr>
          <w:rFonts w:ascii="Source Serif Pro" w:hAnsi="Source Serif Pro"/>
          <w:color w:val="1E1E1E"/>
          <w:sz w:val="26"/>
          <w:szCs w:val="26"/>
        </w:rPr>
        <w:t>: New construction loans allow borrowers to build a property that is tailored to their specific needs and preferences, rather than settling for an existing property that may not meet all of their requirements.</w:t>
      </w:r>
    </w:p>
    <w:p w14:paraId="415CCAD6" w14:textId="77777777">
      <w:pPr>
        <w:pStyle w:val="NormalWeb"/>
        <w:numPr>
          <w:ilvl w:val="0"/>
          <w:numId w:val="5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Potential for increased property value</w:t>
      </w:r>
      <w:r>
        <w:rPr>
          <w:rFonts w:ascii="Source Serif Pro" w:hAnsi="Source Serif Pro"/>
          <w:color w:val="1E1E1E"/>
          <w:sz w:val="26"/>
          <w:szCs w:val="26"/>
        </w:rPr>
        <w:t>: By building a new property, borrowers have the opportunity to create a home or commercial space that is more energy-efficient, technologically advanced, and in line with current market trends, which can potentially lead to an increase in property value.</w:t>
      </w:r>
    </w:p>
    <w:p w14:paraId="1FDE5168" w14:textId="77777777">
      <w:pPr>
        <w:pStyle w:val="NormalWeb"/>
        <w:numPr>
          <w:ilvl w:val="0"/>
          <w:numId w:val="5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Control over the construction process</w:t>
      </w:r>
      <w:r>
        <w:rPr>
          <w:rFonts w:ascii="Source Serif Pro" w:hAnsi="Source Serif Pro"/>
          <w:color w:val="1E1E1E"/>
          <w:sz w:val="26"/>
          <w:szCs w:val="26"/>
        </w:rPr>
        <w:t>: With a new construction loan, borrowers have more control over the construction process, including the selection of builders, materials, and design elements.</w:t>
      </w:r>
    </w:p>
    <w:p w14:paraId="2EE5B835" w14:textId="77777777">
      <w:pPr>
        <w:pStyle w:val="NormalWeb"/>
        <w:numPr>
          <w:ilvl w:val="0"/>
          <w:numId w:val="55"/>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Lower maintenance costs</w:t>
      </w:r>
      <w:r>
        <w:rPr>
          <w:rFonts w:ascii="Source Serif Pro" w:hAnsi="Source Serif Pro"/>
          <w:color w:val="1E1E1E"/>
          <w:sz w:val="26"/>
          <w:szCs w:val="26"/>
        </w:rPr>
        <w:t>: New properties generally require less maintenance and repair work than older properties, which can result in lower ongoing costs for the borrower.</w:t>
      </w:r>
    </w:p>
    <w:p w14:paraId="3DD89049" w14:textId="77777777">
      <w:pPr>
        <w:pStyle w:val="Heading3"/>
        <w:spacing w:before="0" w:after="150"/>
        <w:rPr>
          <w:rFonts w:ascii="Source Serif Pro" w:hAnsi="Source Serif Pro"/>
          <w:color w:val="000000"/>
          <w:sz w:val="27"/>
          <w:szCs w:val="27"/>
        </w:rPr>
      </w:pPr>
      <w:bookmarkStart w:id="11" w:name="_Toc138333408"/>
      <w:r>
        <w:rPr>
          <w:rFonts w:ascii="Source Serif Pro" w:hAnsi="Source Serif Pro"/>
          <w:color w:val="000000"/>
        </w:rPr>
        <w:t>Differences Between New Construction Loans and Traditional Mortgages</w:t>
      </w:r>
      <w:bookmarkEnd w:id="11"/>
    </w:p>
    <w:p w14:paraId="382421DA" w14:textId="77777777">
      <w:pPr>
        <w:pStyle w:val="NormalWeb"/>
        <w:numPr>
          <w:ilvl w:val="0"/>
          <w:numId w:val="5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 structure</w:t>
      </w:r>
      <w:r>
        <w:rPr>
          <w:rFonts w:ascii="Source Serif Pro" w:hAnsi="Source Serif Pro"/>
          <w:color w:val="1E1E1E"/>
          <w:sz w:val="26"/>
          <w:szCs w:val="26"/>
        </w:rPr>
        <w:t>: As mentioned earlier, new construction loans have a two-phase structure, whereas traditional mortgages are a single loan used to purchase an existing property.</w:t>
      </w:r>
    </w:p>
    <w:p w14:paraId="5D338029" w14:textId="77777777">
      <w:pPr>
        <w:pStyle w:val="NormalWeb"/>
        <w:numPr>
          <w:ilvl w:val="0"/>
          <w:numId w:val="5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Interest rates</w:t>
      </w:r>
      <w:r>
        <w:rPr>
          <w:rFonts w:ascii="Source Serif Pro" w:hAnsi="Source Serif Pro"/>
          <w:color w:val="1E1E1E"/>
          <w:sz w:val="26"/>
          <w:szCs w:val="26"/>
        </w:rPr>
        <w:t>: Interest rates for new construction loans can be higher than those for traditional mortgages, as they are considered to be riskier investments for lenders.</w:t>
      </w:r>
    </w:p>
    <w:p w14:paraId="1BC8882D" w14:textId="77777777">
      <w:pPr>
        <w:pStyle w:val="NormalWeb"/>
        <w:numPr>
          <w:ilvl w:val="0"/>
          <w:numId w:val="5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Repayment terms</w:t>
      </w:r>
      <w:r>
        <w:rPr>
          <w:rFonts w:ascii="Source Serif Pro" w:hAnsi="Source Serif Pro"/>
          <w:color w:val="1E1E1E"/>
          <w:sz w:val="26"/>
          <w:szCs w:val="26"/>
        </w:rPr>
        <w:t>: With new construction loans, borrowers typically make interest-only payments during the construction phase, followed by principal and interest payments once the permanent loan is in place. In contrast, traditional mortgages require principal and interest payments from the start.</w:t>
      </w:r>
    </w:p>
    <w:p w14:paraId="771CF3AC" w14:textId="77777777">
      <w:pPr>
        <w:pStyle w:val="NormalWeb"/>
        <w:numPr>
          <w:ilvl w:val="0"/>
          <w:numId w:val="5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 approval process</w:t>
      </w:r>
      <w:r>
        <w:rPr>
          <w:rFonts w:ascii="Source Serif Pro" w:hAnsi="Source Serif Pro"/>
          <w:color w:val="1E1E1E"/>
          <w:sz w:val="26"/>
          <w:szCs w:val="26"/>
        </w:rPr>
        <w:t>: The approval process for new construction loans can be more complex than for traditional mortgages, as it involves not only the borrower's financial qualifications but also the builder's credentials and the details of the construction project.</w:t>
      </w:r>
    </w:p>
    <w:p w14:paraId="2CBCF8B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following modules, we will dive deeper into the specifics of new construction loans, including the temporary construction loan, interest-only payments, refinancing into a permanent loan, and working with a loan officer and team to navigate the process.</w:t>
      </w:r>
    </w:p>
    <w:p w14:paraId="15F3D8A2" w14:textId="77777777">
      <w:pPr>
        <w:pStyle w:val="NormalWeb"/>
        <w:spacing w:before="0" w:beforeAutospacing="0" w:after="240" w:afterAutospacing="0"/>
        <w:rPr>
          <w:rFonts w:ascii="Source Serif Pro" w:hAnsi="Source Serif Pro"/>
          <w:color w:val="1E1E1E"/>
          <w:sz w:val="26"/>
          <w:szCs w:val="26"/>
        </w:rPr>
      </w:pPr>
    </w:p>
    <w:p w14:paraId="630BEA18" w14:textId="77777777">
      <w:pPr>
        <w:pStyle w:val="NormalWeb"/>
        <w:spacing w:before="0" w:beforeAutospacing="0" w:after="240" w:afterAutospacing="0"/>
        <w:rPr>
          <w:rFonts w:ascii="Source Serif Pro" w:hAnsi="Source Serif Pro"/>
          <w:color w:val="1E1E1E"/>
          <w:sz w:val="26"/>
          <w:szCs w:val="26"/>
        </w:rPr>
      </w:pPr>
    </w:p>
    <w:p w14:paraId="0B18361A" w14:textId="77777777">
      <w:pPr>
        <w:pStyle w:val="NormalWeb"/>
        <w:spacing w:before="0" w:beforeAutospacing="0" w:after="240" w:afterAutospacing="0"/>
        <w:rPr>
          <w:rFonts w:ascii="Source Serif Pro" w:hAnsi="Source Serif Pro"/>
          <w:color w:val="1E1E1E"/>
          <w:sz w:val="26"/>
          <w:szCs w:val="26"/>
        </w:rPr>
      </w:pPr>
    </w:p>
    <w:p w14:paraId="47AA81C4" w14:textId="77777777">
      <w:pPr>
        <w:pStyle w:val="NormalWeb"/>
        <w:spacing w:before="0" w:beforeAutospacing="0" w:after="240" w:afterAutospacing="0"/>
        <w:rPr>
          <w:rFonts w:ascii="Source Serif Pro" w:hAnsi="Source Serif Pro"/>
          <w:color w:val="1E1E1E"/>
          <w:sz w:val="26"/>
          <w:szCs w:val="26"/>
        </w:rPr>
      </w:pPr>
    </w:p>
    <w:p w14:paraId="24CEE076" w14:textId="77777777">
      <w:pPr>
        <w:pStyle w:val="NormalWeb"/>
        <w:spacing w:before="0" w:beforeAutospacing="0" w:after="240" w:afterAutospacing="0"/>
        <w:rPr>
          <w:rFonts w:ascii="Source Serif Pro" w:hAnsi="Source Serif Pro"/>
          <w:color w:val="1E1E1E"/>
          <w:sz w:val="26"/>
          <w:szCs w:val="26"/>
        </w:rPr>
      </w:pPr>
    </w:p>
    <w:p w14:paraId="3BA562D0" w14:textId="77777777">
      <w:pPr>
        <w:pStyle w:val="NormalWeb"/>
        <w:spacing w:before="0" w:beforeAutospacing="0" w:after="240" w:afterAutospacing="0"/>
        <w:rPr>
          <w:rFonts w:ascii="Source Serif Pro" w:hAnsi="Source Serif Pro"/>
          <w:color w:val="1E1E1E"/>
          <w:sz w:val="26"/>
          <w:szCs w:val="26"/>
        </w:rPr>
      </w:pPr>
    </w:p>
    <w:p w14:paraId="0B62EE41" w14:textId="77777777">
      <w:pPr>
        <w:pStyle w:val="NormalWeb"/>
        <w:spacing w:before="0" w:beforeAutospacing="0" w:after="240" w:afterAutospacing="0"/>
        <w:rPr>
          <w:rFonts w:ascii="Source Serif Pro" w:hAnsi="Source Serif Pro"/>
          <w:color w:val="1E1E1E"/>
          <w:sz w:val="26"/>
          <w:szCs w:val="26"/>
        </w:rPr>
      </w:pPr>
    </w:p>
    <w:p w14:paraId="536BAE82" w14:textId="77777777">
      <w:pPr>
        <w:pStyle w:val="NormalWeb"/>
        <w:spacing w:before="0" w:beforeAutospacing="0" w:after="240" w:afterAutospacing="0"/>
        <w:rPr>
          <w:rFonts w:ascii="Source Serif Pro" w:hAnsi="Source Serif Pro"/>
          <w:color w:val="1E1E1E"/>
          <w:sz w:val="26"/>
          <w:szCs w:val="26"/>
        </w:rPr>
      </w:pPr>
    </w:p>
    <w:p w14:paraId="16A9B79B" w14:textId="77777777">
      <w:pPr>
        <w:pStyle w:val="NormalWeb"/>
        <w:spacing w:before="0" w:beforeAutospacing="0" w:after="240" w:afterAutospacing="0"/>
        <w:rPr>
          <w:rFonts w:ascii="Source Serif Pro" w:hAnsi="Source Serif Pro"/>
          <w:color w:val="1E1E1E"/>
          <w:sz w:val="26"/>
          <w:szCs w:val="26"/>
        </w:rPr>
      </w:pPr>
    </w:p>
    <w:p w14:paraId="6D0C7554" w14:textId="77777777">
      <w:pPr>
        <w:pStyle w:val="NormalWeb"/>
        <w:spacing w:before="0" w:beforeAutospacing="0" w:after="240" w:afterAutospacing="0"/>
        <w:rPr>
          <w:rFonts w:ascii="Source Serif Pro" w:hAnsi="Source Serif Pro"/>
          <w:color w:val="1E1E1E"/>
          <w:sz w:val="26"/>
          <w:szCs w:val="26"/>
        </w:rPr>
      </w:pPr>
    </w:p>
    <w:p w14:paraId="574074DF" w14:textId="77777777">
      <w:pPr>
        <w:pStyle w:val="NormalWeb"/>
        <w:spacing w:before="0" w:beforeAutospacing="0" w:after="240" w:afterAutospacing="0"/>
        <w:rPr>
          <w:rFonts w:ascii="Source Serif Pro" w:hAnsi="Source Serif Pro"/>
          <w:color w:val="1E1E1E"/>
          <w:sz w:val="26"/>
          <w:szCs w:val="26"/>
        </w:rPr>
      </w:pPr>
    </w:p>
    <w:p w14:paraId="7EC8C88B" w14:textId="77777777">
      <w:pPr>
        <w:pStyle w:val="NormalWeb"/>
        <w:spacing w:before="0" w:beforeAutospacing="0" w:after="240" w:afterAutospacing="0"/>
        <w:rPr>
          <w:rFonts w:ascii="Source Serif Pro" w:hAnsi="Source Serif Pro"/>
          <w:color w:val="1E1E1E"/>
          <w:sz w:val="26"/>
          <w:szCs w:val="26"/>
        </w:rPr>
      </w:pPr>
    </w:p>
    <w:p w14:paraId="78203443" w14:textId="77777777">
      <w:pPr>
        <w:pStyle w:val="NormalWeb"/>
        <w:spacing w:before="0" w:beforeAutospacing="0" w:after="240" w:afterAutospacing="0"/>
        <w:rPr>
          <w:rFonts w:ascii="Source Serif Pro" w:hAnsi="Source Serif Pro"/>
          <w:color w:val="1E1E1E"/>
          <w:sz w:val="26"/>
          <w:szCs w:val="26"/>
        </w:rPr>
      </w:pPr>
    </w:p>
    <w:p w14:paraId="3EF73B48" w14:textId="77777777">
      <w:pPr>
        <w:pStyle w:val="NormalWeb"/>
        <w:spacing w:before="0" w:beforeAutospacing="0" w:after="240" w:afterAutospacing="0"/>
        <w:rPr>
          <w:rFonts w:ascii="Source Serif Pro" w:hAnsi="Source Serif Pro"/>
          <w:color w:val="1E1E1E"/>
          <w:sz w:val="26"/>
          <w:szCs w:val="26"/>
        </w:rPr>
      </w:pPr>
    </w:p>
    <w:p w14:paraId="705FB58A" w14:textId="77777777">
      <w:pPr>
        <w:pStyle w:val="NormalWeb"/>
        <w:spacing w:before="0" w:beforeAutospacing="0" w:after="240" w:afterAutospacing="0"/>
        <w:rPr>
          <w:rFonts w:ascii="Source Serif Pro" w:hAnsi="Source Serif Pro"/>
          <w:color w:val="1E1E1E"/>
          <w:sz w:val="26"/>
          <w:szCs w:val="26"/>
        </w:rPr>
      </w:pPr>
    </w:p>
    <w:p w14:paraId="630FFD82" w14:textId="77777777">
      <w:pPr>
        <w:pStyle w:val="NormalWeb"/>
        <w:spacing w:before="0" w:beforeAutospacing="0" w:after="240" w:afterAutospacing="0"/>
        <w:rPr>
          <w:rFonts w:ascii="Source Serif Pro" w:hAnsi="Source Serif Pro"/>
          <w:color w:val="1E1E1E"/>
          <w:sz w:val="26"/>
          <w:szCs w:val="26"/>
        </w:rPr>
      </w:pPr>
    </w:p>
    <w:p w14:paraId="2018466C" w14:textId="77777777">
      <w:pPr>
        <w:pStyle w:val="NormalWeb"/>
        <w:spacing w:before="0" w:beforeAutospacing="0" w:after="240" w:afterAutospacing="0"/>
        <w:rPr>
          <w:rFonts w:ascii="Source Serif Pro" w:hAnsi="Source Serif Pro"/>
          <w:color w:val="1E1E1E"/>
          <w:sz w:val="26"/>
          <w:szCs w:val="26"/>
        </w:rPr>
      </w:pPr>
    </w:p>
    <w:p w14:paraId="576F1B04" w14:textId="77777777">
      <w:pPr>
        <w:pStyle w:val="Heading1"/>
        <w:spacing w:before="0" w:after="120"/>
        <w:rPr>
          <w:rFonts w:ascii="Source Serif Pro" w:hAnsi="Source Serif Pro"/>
          <w:color w:val="000000"/>
          <w:sz w:val="42"/>
          <w:szCs w:val="42"/>
        </w:rPr>
      </w:pPr>
      <w:bookmarkStart w:id="12" w:name="_Toc138333409"/>
      <w:r>
        <w:rPr>
          <w:rFonts w:ascii="Source Serif Pro" w:hAnsi="Source Serif Pro"/>
          <w:color w:val="000000"/>
          <w:sz w:val="42"/>
          <w:szCs w:val="42"/>
        </w:rPr>
        <w:t>Differences between New Construction Loans and Traditional Mortgages</w:t>
      </w:r>
      <w:bookmarkEnd w:id="12"/>
    </w:p>
    <w:p w14:paraId="5C6C595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key differences between new construction loans and traditional mortgages. Understanding these differences is crucial for borrowers who are considering financing a new construction project.</w:t>
      </w:r>
    </w:p>
    <w:p w14:paraId="43AD6116" w14:textId="77777777">
      <w:pPr>
        <w:pStyle w:val="Heading2"/>
        <w:spacing w:before="0" w:after="300"/>
        <w:rPr>
          <w:rFonts w:ascii="Source Serif Pro" w:hAnsi="Source Serif Pro"/>
          <w:color w:val="000000"/>
          <w:sz w:val="36"/>
          <w:szCs w:val="36"/>
        </w:rPr>
      </w:pPr>
      <w:bookmarkStart w:id="13" w:name="_Toc138333410"/>
      <w:r>
        <w:rPr>
          <w:rFonts w:ascii="Source Serif Pro" w:hAnsi="Source Serif Pro"/>
          <w:color w:val="000000"/>
        </w:rPr>
        <w:t>Loan Purpose</w:t>
      </w:r>
      <w:bookmarkEnd w:id="13"/>
    </w:p>
    <w:p w14:paraId="6D725F15"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New Construction Loans</w:t>
      </w:r>
      <w:r>
        <w:rPr>
          <w:rFonts w:ascii="Source Serif Pro" w:hAnsi="Source Serif Pro"/>
          <w:color w:val="1E1E1E"/>
          <w:sz w:val="26"/>
          <w:szCs w:val="26"/>
        </w:rPr>
        <w:t xml:space="preserve"> are designed specifically for financing the construction of a new home or building. These loans are used to cover the costs of land acquisition, materials, labor, and other expenses related to the construction process.</w:t>
      </w:r>
    </w:p>
    <w:p w14:paraId="57B69D84"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Traditional Mortgages</w:t>
      </w:r>
      <w:r>
        <w:rPr>
          <w:rFonts w:ascii="Source Serif Pro" w:hAnsi="Source Serif Pro"/>
          <w:color w:val="1E1E1E"/>
          <w:sz w:val="26"/>
          <w:szCs w:val="26"/>
        </w:rPr>
        <w:t xml:space="preserve"> are used to finance the purchase of an existing home or property. These loans are not designed to cover the costs of constructing a new building.</w:t>
      </w:r>
    </w:p>
    <w:p w14:paraId="13C5B895" w14:textId="77777777">
      <w:pPr>
        <w:pStyle w:val="Heading2"/>
        <w:spacing w:before="0" w:after="300"/>
        <w:rPr>
          <w:rFonts w:ascii="Source Serif Pro" w:hAnsi="Source Serif Pro"/>
          <w:color w:val="000000"/>
          <w:sz w:val="36"/>
          <w:szCs w:val="36"/>
        </w:rPr>
      </w:pPr>
      <w:bookmarkStart w:id="14" w:name="_Toc138333411"/>
      <w:r>
        <w:rPr>
          <w:rFonts w:ascii="Source Serif Pro" w:hAnsi="Source Serif Pro"/>
          <w:color w:val="000000"/>
        </w:rPr>
        <w:t>Loan Structure</w:t>
      </w:r>
      <w:bookmarkEnd w:id="14"/>
    </w:p>
    <w:p w14:paraId="2346E7A0"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New Construction Loans</w:t>
      </w:r>
      <w:r>
        <w:rPr>
          <w:rFonts w:ascii="Source Serif Pro" w:hAnsi="Source Serif Pro"/>
          <w:color w:val="1E1E1E"/>
          <w:sz w:val="26"/>
          <w:szCs w:val="26"/>
        </w:rPr>
        <w:t xml:space="preserve"> typically have a two-phase structure. The first phase is the temporary construction loan, which provides funds for the construction process. Once the construction is complete, the loan is refinanced into a permanent loan, which functions similarly to a traditional mortgage.</w:t>
      </w:r>
    </w:p>
    <w:p w14:paraId="7230A124"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Traditional Mortgages</w:t>
      </w:r>
      <w:r>
        <w:rPr>
          <w:rFonts w:ascii="Source Serif Pro" w:hAnsi="Source Serif Pro"/>
          <w:color w:val="1E1E1E"/>
          <w:sz w:val="26"/>
          <w:szCs w:val="26"/>
        </w:rPr>
        <w:t xml:space="preserve"> have a single-phase structure, where the borrower receives a lump sum of funds to purchase the property. The borrower then makes monthly payments, including principal and interest, until the loan is paid off.</w:t>
      </w:r>
    </w:p>
    <w:p w14:paraId="4EA2CEE0" w14:textId="77777777">
      <w:pPr>
        <w:pStyle w:val="Heading2"/>
        <w:spacing w:before="0" w:after="300"/>
        <w:rPr>
          <w:rFonts w:ascii="Source Serif Pro" w:hAnsi="Source Serif Pro"/>
          <w:color w:val="000000"/>
          <w:sz w:val="36"/>
          <w:szCs w:val="36"/>
        </w:rPr>
      </w:pPr>
      <w:bookmarkStart w:id="15" w:name="_Toc138333412"/>
      <w:r>
        <w:rPr>
          <w:rFonts w:ascii="Source Serif Pro" w:hAnsi="Source Serif Pro"/>
          <w:color w:val="000000"/>
        </w:rPr>
        <w:t>Interest Rates</w:t>
      </w:r>
      <w:bookmarkEnd w:id="15"/>
    </w:p>
    <w:p w14:paraId="56E73753"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New Construction Loans</w:t>
      </w:r>
      <w:r>
        <w:rPr>
          <w:rFonts w:ascii="Source Serif Pro" w:hAnsi="Source Serif Pro"/>
          <w:color w:val="1E1E1E"/>
          <w:sz w:val="26"/>
          <w:szCs w:val="26"/>
        </w:rPr>
        <w:t xml:space="preserve"> often have variable interest rates during the construction phase. This means that the interest rate can change over time, depending on market conditions. Once the construction is complete and the loan is refinanced into a permanent loan, the interest rate may become fixed or remain variable, depending on the terms of the loan.</w:t>
      </w:r>
    </w:p>
    <w:p w14:paraId="7F423DB8"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Traditional Mortgages</w:t>
      </w:r>
      <w:r>
        <w:rPr>
          <w:rFonts w:ascii="Source Serif Pro" w:hAnsi="Source Serif Pro"/>
          <w:color w:val="1E1E1E"/>
          <w:sz w:val="26"/>
          <w:szCs w:val="26"/>
        </w:rPr>
        <w:t xml:space="preserve"> can have either fixed or variable interest rates. Fixed-rate mortgages have a set interest rate for the entire term of the loan, while variable-rate mortgages have interest rates that can change over time, depending on market conditions.</w:t>
      </w:r>
    </w:p>
    <w:p w14:paraId="2B46C27E" w14:textId="77777777">
      <w:pPr>
        <w:pStyle w:val="Heading2"/>
        <w:spacing w:before="0" w:after="300"/>
        <w:rPr>
          <w:rFonts w:ascii="Source Serif Pro" w:hAnsi="Source Serif Pro"/>
          <w:color w:val="000000"/>
          <w:sz w:val="36"/>
          <w:szCs w:val="36"/>
        </w:rPr>
      </w:pPr>
      <w:bookmarkStart w:id="16" w:name="_Toc138333413"/>
      <w:r>
        <w:rPr>
          <w:rFonts w:ascii="Source Serif Pro" w:hAnsi="Source Serif Pro"/>
          <w:color w:val="000000"/>
        </w:rPr>
        <w:t>Payment Schedule</w:t>
      </w:r>
      <w:bookmarkEnd w:id="16"/>
    </w:p>
    <w:p w14:paraId="54A01EFC"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New Construction Loans</w:t>
      </w:r>
      <w:r>
        <w:rPr>
          <w:rFonts w:ascii="Source Serif Pro" w:hAnsi="Source Serif Pro"/>
          <w:color w:val="1E1E1E"/>
          <w:sz w:val="26"/>
          <w:szCs w:val="26"/>
        </w:rPr>
        <w:t xml:space="preserve"> typically require interest-only payments during the construction phase. This means that the borrower only pays the interest on the loan, not the principal. Once the construction is complete and the loan is refinanced into a permanent loan, the borrower begins making principal and interest payments.</w:t>
      </w:r>
    </w:p>
    <w:p w14:paraId="1DD180C4"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Traditional Mortgages</w:t>
      </w:r>
      <w:r>
        <w:rPr>
          <w:rFonts w:ascii="Source Serif Pro" w:hAnsi="Source Serif Pro"/>
          <w:color w:val="1E1E1E"/>
          <w:sz w:val="26"/>
          <w:szCs w:val="26"/>
        </w:rPr>
        <w:t xml:space="preserve"> require the borrower to make principal and interest payments from the start of the loan term. These payments are typically made on a monthly basis.</w:t>
      </w:r>
    </w:p>
    <w:p w14:paraId="0945A32B" w14:textId="77777777">
      <w:pPr>
        <w:pStyle w:val="Heading2"/>
        <w:spacing w:before="0" w:after="300"/>
        <w:rPr>
          <w:rFonts w:ascii="Source Serif Pro" w:hAnsi="Source Serif Pro"/>
          <w:color w:val="000000"/>
          <w:sz w:val="36"/>
          <w:szCs w:val="36"/>
        </w:rPr>
      </w:pPr>
      <w:bookmarkStart w:id="17" w:name="_Toc138333414"/>
      <w:r>
        <w:rPr>
          <w:rFonts w:ascii="Source Serif Pro" w:hAnsi="Source Serif Pro"/>
          <w:color w:val="000000"/>
        </w:rPr>
        <w:t>Loan Approval Process</w:t>
      </w:r>
      <w:bookmarkEnd w:id="17"/>
    </w:p>
    <w:p w14:paraId="4F91526E"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New Construction Loans</w:t>
      </w:r>
      <w:r>
        <w:rPr>
          <w:rFonts w:ascii="Source Serif Pro" w:hAnsi="Source Serif Pro"/>
          <w:color w:val="1E1E1E"/>
          <w:sz w:val="26"/>
          <w:szCs w:val="26"/>
        </w:rPr>
        <w:t xml:space="preserve"> often require additional documentation and a more rigorous approval process compared to traditional mortgages. Lenders may require detailed construction plans, budgets, and builder information before approving the loan.</w:t>
      </w:r>
    </w:p>
    <w:p w14:paraId="15142D71" w14:textId="77777777">
      <w:pPr>
        <w:pStyle w:val="NormalWeb"/>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Traditional Mortgages</w:t>
      </w:r>
      <w:r>
        <w:rPr>
          <w:rFonts w:ascii="Source Serif Pro" w:hAnsi="Source Serif Pro"/>
          <w:color w:val="1E1E1E"/>
          <w:sz w:val="26"/>
          <w:szCs w:val="26"/>
        </w:rPr>
        <w:t xml:space="preserve"> generally have a more straightforward approval process, requiring standard documentation such as income verification, credit history, and property appraisal.</w:t>
      </w:r>
    </w:p>
    <w:p w14:paraId="421FF59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new construction loans and traditional mortgages serve different purposes and have distinct structures, interest rates, payment schedules, and approval processes. Understanding these differences is essential for borrowers who are considering financing a new construction project.</w:t>
      </w:r>
    </w:p>
    <w:p w14:paraId="6A8B3D08" w14:textId="77777777">
      <w:pPr>
        <w:pStyle w:val="Heading3"/>
        <w:spacing w:before="0" w:after="150"/>
        <w:rPr>
          <w:rFonts w:ascii="Source Serif Pro" w:hAnsi="Source Serif Pro"/>
          <w:color w:val="000000"/>
        </w:rPr>
      </w:pPr>
      <w:bookmarkStart w:id="18" w:name="_Toc138333415"/>
      <w:r>
        <w:rPr>
          <w:rFonts w:ascii="Source Serif Pro" w:hAnsi="Source Serif Pro"/>
          <w:color w:val="000000"/>
        </w:rPr>
        <w:t>The Two Phases of New Construction Loans: Temporary Construction Loan and Permanent Loan</w:t>
      </w:r>
      <w:bookmarkEnd w:id="18"/>
    </w:p>
    <w:p w14:paraId="7AB1591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New construction loans consist of two distinct phases, each with its own purpose and set of requirements. Understanding these two phases is crucial for anyone considering a new construction loan. In this section, we will discuss the temporary construction loan and the permanent loan, their purposes, and how they work together to finance your new construction project.</w:t>
      </w:r>
    </w:p>
    <w:p w14:paraId="00B47505" w14:textId="77777777">
      <w:pPr>
        <w:pStyle w:val="Heading4"/>
        <w:spacing w:before="0" w:after="150"/>
        <w:rPr>
          <w:rFonts w:ascii="Source Serif Pro" w:hAnsi="Source Serif Pro"/>
          <w:color w:val="000000"/>
          <w:sz w:val="27"/>
          <w:szCs w:val="27"/>
        </w:rPr>
      </w:pPr>
      <w:r>
        <w:rPr>
          <w:rFonts w:ascii="Source Serif Pro" w:hAnsi="Source Serif Pro"/>
          <w:color w:val="000000"/>
          <w:sz w:val="27"/>
          <w:szCs w:val="27"/>
        </w:rPr>
        <w:t>Temporary Construction Loan</w:t>
      </w:r>
    </w:p>
    <w:p w14:paraId="25F9FF6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temporary construction loan, also known as the construction-only loan, is the first phase of a new construction loan. This loan is specifically designed to cover the costs of building your new home. Some key features of the temporary construction loan include:</w:t>
      </w:r>
    </w:p>
    <w:p w14:paraId="02C71FC8" w14:textId="77777777">
      <w:pPr>
        <w:numPr>
          <w:ilvl w:val="0"/>
          <w:numId w:val="57"/>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Short-term financing</w:t>
      </w:r>
      <w:r>
        <w:rPr>
          <w:rFonts w:ascii="Source Serif Pro" w:hAnsi="Source Serif Pro"/>
          <w:color w:val="000000"/>
        </w:rPr>
        <w:t>: Temporary construction loans typically have a term of 6 to 24 months, depending on the size and complexity of the construction project.</w:t>
      </w:r>
    </w:p>
    <w:p w14:paraId="2C1AFE15" w14:textId="77777777">
      <w:pPr>
        <w:numPr>
          <w:ilvl w:val="0"/>
          <w:numId w:val="5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Interest-only payments</w:t>
      </w:r>
      <w:r>
        <w:rPr>
          <w:rFonts w:ascii="Source Serif Pro" w:hAnsi="Source Serif Pro"/>
          <w:color w:val="000000"/>
        </w:rPr>
        <w:t>: During the construction phase, borrowers are usually required to make interest-only payments on the loan. This helps to keep the monthly costs low while the home is being built.</w:t>
      </w:r>
    </w:p>
    <w:p w14:paraId="2292333A" w14:textId="77777777">
      <w:pPr>
        <w:numPr>
          <w:ilvl w:val="0"/>
          <w:numId w:val="5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Disbursement of funds</w:t>
      </w:r>
      <w:r>
        <w:rPr>
          <w:rFonts w:ascii="Source Serif Pro" w:hAnsi="Source Serif Pro"/>
          <w:color w:val="000000"/>
        </w:rPr>
        <w:t>: The funds from the temporary construction loan are disbursed to the builder in a series of "draws" as construction milestones are reached. This ensures that the builder has the necessary funds to complete each phase of the project.</w:t>
      </w:r>
    </w:p>
    <w:p w14:paraId="5DC404C2" w14:textId="77777777">
      <w:pPr>
        <w:numPr>
          <w:ilvl w:val="0"/>
          <w:numId w:val="57"/>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Loan approval</w:t>
      </w:r>
      <w:r>
        <w:rPr>
          <w:rFonts w:ascii="Source Serif Pro" w:hAnsi="Source Serif Pro"/>
          <w:color w:val="000000"/>
        </w:rPr>
        <w:t>: The approval process for a temporary construction loan is more involved than a traditional mortgage, as the lender will need to review the builder's qualifications, construction plans, and budget.</w:t>
      </w:r>
    </w:p>
    <w:p w14:paraId="43F77003" w14:textId="77777777">
      <w:pPr>
        <w:pStyle w:val="Heading4"/>
        <w:spacing w:before="0" w:after="150"/>
        <w:rPr>
          <w:rFonts w:ascii="Source Serif Pro" w:hAnsi="Source Serif Pro"/>
          <w:color w:val="000000"/>
          <w:sz w:val="27"/>
          <w:szCs w:val="27"/>
        </w:rPr>
      </w:pPr>
      <w:r>
        <w:rPr>
          <w:rFonts w:ascii="Source Serif Pro" w:hAnsi="Source Serif Pro"/>
          <w:color w:val="000000"/>
          <w:sz w:val="27"/>
          <w:szCs w:val="27"/>
        </w:rPr>
        <w:t>Permanent Loan</w:t>
      </w:r>
    </w:p>
    <w:p w14:paraId="06910A0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second phase of a new construction loan is the permanent loan, which is used to pay off the temporary construction loan once the construction is complete. This loan functions like a traditional mortgage and has the following features:</w:t>
      </w:r>
    </w:p>
    <w:p w14:paraId="053B1181" w14:textId="77777777">
      <w:pPr>
        <w:numPr>
          <w:ilvl w:val="0"/>
          <w:numId w:val="58"/>
        </w:numPr>
        <w:spacing w:beforeAutospacing="1" w:after="100" w:afterAutospacing="1" w:line="240" w:lineRule="auto"/>
        <w:rPr>
          <w:rFonts w:ascii="Source Serif Pro" w:hAnsi="Source Serif Pro"/>
          <w:color w:val="000000"/>
          <w:sz w:val="24"/>
          <w:szCs w:val="24"/>
        </w:rPr>
      </w:pPr>
      <w:r>
        <w:rPr>
          <w:rStyle w:val="Strong"/>
          <w:rFonts w:ascii="Source Serif Pro" w:hAnsi="Source Serif Pro"/>
          <w:color w:val="000000"/>
        </w:rPr>
        <w:t>Long-term financing</w:t>
      </w:r>
      <w:r>
        <w:rPr>
          <w:rFonts w:ascii="Source Serif Pro" w:hAnsi="Source Serif Pro"/>
          <w:color w:val="000000"/>
        </w:rPr>
        <w:t>: Permanent loans typically have a term of 15 to 30 years, allowing borrowers to spread the cost of their new home over an extended period.</w:t>
      </w:r>
    </w:p>
    <w:p w14:paraId="461B3C9B" w14:textId="77777777">
      <w:pPr>
        <w:numPr>
          <w:ilvl w:val="0"/>
          <w:numId w:val="58"/>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Principal and interest payments</w:t>
      </w:r>
      <w:r>
        <w:rPr>
          <w:rFonts w:ascii="Source Serif Pro" w:hAnsi="Source Serif Pro"/>
          <w:color w:val="000000"/>
        </w:rPr>
        <w:t>: Once the construction is complete and the permanent loan is in place, borrowers will begin making regular principal and interest payments on their mortgage.</w:t>
      </w:r>
    </w:p>
    <w:p w14:paraId="1DF0EFBC" w14:textId="77777777">
      <w:pPr>
        <w:numPr>
          <w:ilvl w:val="0"/>
          <w:numId w:val="58"/>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Refinancing process</w:t>
      </w:r>
      <w:r>
        <w:rPr>
          <w:rFonts w:ascii="Source Serif Pro" w:hAnsi="Source Serif Pro"/>
          <w:color w:val="000000"/>
        </w:rPr>
        <w:t>: To transition from the temporary construction loan to the permanent loan, borrowers will need to go through a refinancing process. This involves obtaining a new appraisal, submitting updated financial documentation, and potentially paying closing costs.</w:t>
      </w:r>
    </w:p>
    <w:p w14:paraId="3F29C894" w14:textId="77777777">
      <w:pPr>
        <w:numPr>
          <w:ilvl w:val="0"/>
          <w:numId w:val="58"/>
        </w:numPr>
        <w:spacing w:beforeAutospacing="1" w:after="100" w:afterAutospacing="1" w:line="240" w:lineRule="auto"/>
        <w:rPr>
          <w:rFonts w:ascii="Source Serif Pro" w:hAnsi="Source Serif Pro"/>
          <w:color w:val="000000"/>
        </w:rPr>
      </w:pPr>
      <w:r>
        <w:rPr>
          <w:rStyle w:val="Strong"/>
          <w:rFonts w:ascii="Source Serif Pro" w:hAnsi="Source Serif Pro"/>
          <w:color w:val="000000"/>
        </w:rPr>
        <w:t>Loan approval</w:t>
      </w:r>
      <w:r>
        <w:rPr>
          <w:rFonts w:ascii="Source Serif Pro" w:hAnsi="Source Serif Pro"/>
          <w:color w:val="000000"/>
        </w:rPr>
        <w:t>: The approval process for a permanent loan is similar to that of a traditional mortgage, with the lender reviewing the borrower's credit, income, and debt-to-income ratio.</w:t>
      </w:r>
    </w:p>
    <w:p w14:paraId="4100A1F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summary, new construction loans consist of two distinct phases: the temporary construction loan, which covers the costs of building the home, and the permanent loan, which functions like a traditional mortgage once the construction is complete. By understanding these two phases and their requirements, borrowers can better navigate the new construction loan process and make informed decisions about financing their dream home.</w:t>
      </w:r>
    </w:p>
    <w:p w14:paraId="4F6CAE07" w14:textId="77777777">
      <w:pPr>
        <w:pStyle w:val="Heading3"/>
        <w:spacing w:before="0" w:after="150"/>
        <w:rPr>
          <w:rFonts w:ascii="Source Serif Pro" w:hAnsi="Source Serif Pro"/>
          <w:color w:val="000000"/>
        </w:rPr>
      </w:pPr>
      <w:bookmarkStart w:id="19" w:name="_Toc138333416"/>
      <w:r>
        <w:rPr>
          <w:rFonts w:ascii="Source Serif Pro" w:hAnsi="Source Serif Pro"/>
          <w:color w:val="000000"/>
        </w:rPr>
        <w:t>Structure and Purpose of the Temporary Construction Loan</w:t>
      </w:r>
      <w:bookmarkEnd w:id="19"/>
    </w:p>
    <w:p w14:paraId="175D272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temporary construction loan, also known as a construction-to-permanent loan or a construction-only loan, serves as the financial foundation for building a new home. It is designed to provide funds for the construction phase and is typically short-term in nature, lasting for the duration of the construction process. In this section, we will discuss the structure and purpose of the temporary construction loan.</w:t>
      </w:r>
    </w:p>
    <w:p w14:paraId="6BB49AA6" w14:textId="77777777">
      <w:pPr>
        <w:pStyle w:val="Heading4"/>
        <w:spacing w:before="0" w:after="150"/>
        <w:rPr>
          <w:rFonts w:ascii="Source Serif Pro" w:hAnsi="Source Serif Pro"/>
          <w:color w:val="000000"/>
          <w:sz w:val="27"/>
          <w:szCs w:val="27"/>
        </w:rPr>
      </w:pPr>
      <w:r>
        <w:rPr>
          <w:rFonts w:ascii="Source Serif Pro" w:hAnsi="Source Serif Pro"/>
          <w:color w:val="000000"/>
          <w:sz w:val="27"/>
          <w:szCs w:val="27"/>
        </w:rPr>
        <w:t>Structure of the Temporary Construction Loan</w:t>
      </w:r>
    </w:p>
    <w:p w14:paraId="0A9DC01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structure of a temporary construction loan is unique compared to traditional mortgages. Here are some key features of the loan structure:</w:t>
      </w:r>
    </w:p>
    <w:p w14:paraId="60DE76C9" w14:textId="77777777">
      <w:pPr>
        <w:pStyle w:val="NormalWeb"/>
        <w:numPr>
          <w:ilvl w:val="0"/>
          <w:numId w:val="5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Short-term loan</w:t>
      </w:r>
      <w:r>
        <w:rPr>
          <w:rFonts w:ascii="Source Serif Pro" w:hAnsi="Source Serif Pro"/>
          <w:color w:val="1E1E1E"/>
          <w:sz w:val="26"/>
          <w:szCs w:val="26"/>
        </w:rPr>
        <w:t>: Temporary construction loans are short-term loans, typically lasting between 6 to 24 months, depending on the construction timeline.</w:t>
      </w:r>
    </w:p>
    <w:p w14:paraId="517FEDB6" w14:textId="77777777">
      <w:pPr>
        <w:pStyle w:val="NormalWeb"/>
        <w:numPr>
          <w:ilvl w:val="0"/>
          <w:numId w:val="5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Interest-only payments</w:t>
      </w:r>
      <w:r>
        <w:rPr>
          <w:rFonts w:ascii="Source Serif Pro" w:hAnsi="Source Serif Pro"/>
          <w:color w:val="1E1E1E"/>
          <w:sz w:val="26"/>
          <w:szCs w:val="26"/>
        </w:rPr>
        <w:t>: During the construction phase, borrowers are only required to make interest-only payments on the loan. This allows them to focus on the construction process without the burden of making full principal and interest payments.</w:t>
      </w:r>
    </w:p>
    <w:p w14:paraId="33CF4027" w14:textId="77777777">
      <w:pPr>
        <w:pStyle w:val="NormalWeb"/>
        <w:numPr>
          <w:ilvl w:val="0"/>
          <w:numId w:val="5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Disbursement of funds</w:t>
      </w:r>
      <w:r>
        <w:rPr>
          <w:rFonts w:ascii="Source Serif Pro" w:hAnsi="Source Serif Pro"/>
          <w:color w:val="1E1E1E"/>
          <w:sz w:val="26"/>
          <w:szCs w:val="26"/>
        </w:rPr>
        <w:t>: Funds are disbursed to the builder in stages, known as "draws," as construction milestones are completed. This ensures that the loan is used solely for construction purposes and helps manage the risk for both the borrower and the lender.</w:t>
      </w:r>
    </w:p>
    <w:p w14:paraId="30DCD443" w14:textId="77777777">
      <w:pPr>
        <w:pStyle w:val="NormalWeb"/>
        <w:numPr>
          <w:ilvl w:val="0"/>
          <w:numId w:val="5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Loan-to-cost ratio</w:t>
      </w:r>
      <w:r>
        <w:rPr>
          <w:rFonts w:ascii="Source Serif Pro" w:hAnsi="Source Serif Pro"/>
          <w:color w:val="1E1E1E"/>
          <w:sz w:val="26"/>
          <w:szCs w:val="26"/>
        </w:rPr>
        <w:t>: The loan-to-cost (LTC) ratio is a key factor in determining the loan amount. It is calculated by dividing the loan amount by the total cost of the project. Most lenders require an LTC ratio of 80% or lower, meaning that the borrower must contribute at least 20% of the total project cost as a down payment.</w:t>
      </w:r>
    </w:p>
    <w:p w14:paraId="592E792F" w14:textId="77777777">
      <w:pPr>
        <w:pStyle w:val="NormalWeb"/>
        <w:spacing w:before="0" w:beforeAutospacing="0" w:after="240" w:afterAutospacing="0"/>
        <w:rPr>
          <w:rFonts w:ascii="Source Serif Pro" w:hAnsi="Source Serif Pro"/>
          <w:color w:val="1E1E1E"/>
          <w:sz w:val="26"/>
          <w:szCs w:val="26"/>
        </w:rPr>
      </w:pPr>
    </w:p>
    <w:p w14:paraId="00F1393C" w14:textId="77777777">
      <w:pPr>
        <w:pStyle w:val="NormalWeb"/>
        <w:spacing w:before="0" w:beforeAutospacing="0" w:after="240" w:afterAutospacing="0"/>
        <w:rPr>
          <w:rFonts w:ascii="Source Serif Pro" w:hAnsi="Source Serif Pro"/>
          <w:color w:val="1E1E1E"/>
          <w:sz w:val="26"/>
          <w:szCs w:val="26"/>
        </w:rPr>
      </w:pPr>
    </w:p>
    <w:p w14:paraId="22C7DBBE" w14:textId="77777777">
      <w:pPr>
        <w:pStyle w:val="Heading4"/>
        <w:spacing w:before="0" w:after="150"/>
        <w:rPr>
          <w:rFonts w:ascii="Source Serif Pro" w:hAnsi="Source Serif Pro"/>
          <w:color w:val="000000"/>
          <w:sz w:val="27"/>
          <w:szCs w:val="27"/>
        </w:rPr>
      </w:pPr>
      <w:r>
        <w:rPr>
          <w:rFonts w:ascii="Source Serif Pro" w:hAnsi="Source Serif Pro"/>
          <w:color w:val="000000"/>
          <w:sz w:val="27"/>
          <w:szCs w:val="27"/>
        </w:rPr>
        <w:t>Purpose of the Temporary Construction Loan</w:t>
      </w:r>
    </w:p>
    <w:p w14:paraId="6845D3D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primary purpose of a temporary construction loan is to finance the construction of a new home. Here are some specific reasons why borrowers opt for this type of loan:</w:t>
      </w:r>
    </w:p>
    <w:p w14:paraId="59DD2524" w14:textId="77777777">
      <w:pPr>
        <w:pStyle w:val="NormalWeb"/>
        <w:numPr>
          <w:ilvl w:val="0"/>
          <w:numId w:val="6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Flexibility</w:t>
      </w:r>
      <w:r>
        <w:rPr>
          <w:rFonts w:ascii="Source Serif Pro" w:hAnsi="Source Serif Pro"/>
          <w:color w:val="1E1E1E"/>
          <w:sz w:val="26"/>
          <w:szCs w:val="26"/>
        </w:rPr>
        <w:t>: Temporary construction loans offer flexibility in terms of loan terms and interest rates, allowing borrowers to choose a loan that best suits their needs and financial situation.</w:t>
      </w:r>
    </w:p>
    <w:p w14:paraId="13E6B2D8" w14:textId="77777777">
      <w:pPr>
        <w:pStyle w:val="NormalWeb"/>
        <w:numPr>
          <w:ilvl w:val="0"/>
          <w:numId w:val="6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Control over construction</w:t>
      </w:r>
      <w:r>
        <w:rPr>
          <w:rFonts w:ascii="Source Serif Pro" w:hAnsi="Source Serif Pro"/>
          <w:color w:val="1E1E1E"/>
          <w:sz w:val="26"/>
          <w:szCs w:val="26"/>
        </w:rPr>
        <w:t>: The loan gives borrowers control over the construction process, enabling them to make decisions regarding the design, materials, and timeline of the project.</w:t>
      </w:r>
    </w:p>
    <w:p w14:paraId="1467B701" w14:textId="77777777">
      <w:pPr>
        <w:pStyle w:val="NormalWeb"/>
        <w:numPr>
          <w:ilvl w:val="0"/>
          <w:numId w:val="6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Protection for the lender</w:t>
      </w:r>
      <w:r>
        <w:rPr>
          <w:rFonts w:ascii="Source Serif Pro" w:hAnsi="Source Serif Pro"/>
          <w:color w:val="1E1E1E"/>
          <w:sz w:val="26"/>
          <w:szCs w:val="26"/>
        </w:rPr>
        <w:t>: The loan structure, with its staged disbursements and interest-only payments, helps protect the lender from potential losses in case the borrower defaults on the loan or the construction project encounters issues.</w:t>
      </w:r>
    </w:p>
    <w:p w14:paraId="69E44D1F" w14:textId="77777777">
      <w:pPr>
        <w:pStyle w:val="NormalWeb"/>
        <w:numPr>
          <w:ilvl w:val="0"/>
          <w:numId w:val="6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One-time closing</w:t>
      </w:r>
      <w:r>
        <w:rPr>
          <w:rFonts w:ascii="Source Serif Pro" w:hAnsi="Source Serif Pro"/>
          <w:color w:val="1E1E1E"/>
          <w:sz w:val="26"/>
          <w:szCs w:val="26"/>
        </w:rPr>
        <w:t>: In the case of construction-to-permanent loans, borrowers can benefit from a one-time closing, which saves time and money compared to having separate closings for the construction and permanent loans.</w:t>
      </w:r>
    </w:p>
    <w:p w14:paraId="766F7B1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the temporary construction loan plays a crucial role in financing the construction of a new home. Its unique structure and purpose make it an ideal choice for borrowers looking to build their dream home while maintaining financial flexibility and control over the construction process.</w:t>
      </w:r>
    </w:p>
    <w:p w14:paraId="51A019B2" w14:textId="77777777">
      <w:pPr>
        <w:pStyle w:val="NormalWeb"/>
        <w:spacing w:before="0" w:beforeAutospacing="0" w:after="240" w:afterAutospacing="0"/>
        <w:rPr>
          <w:rFonts w:ascii="Source Serif Pro" w:hAnsi="Source Serif Pro"/>
          <w:color w:val="1E1E1E"/>
          <w:sz w:val="26"/>
          <w:szCs w:val="26"/>
        </w:rPr>
      </w:pPr>
    </w:p>
    <w:p w14:paraId="45ED3C85" w14:textId="77777777">
      <w:pPr>
        <w:pStyle w:val="NormalWeb"/>
        <w:spacing w:before="0" w:beforeAutospacing="0" w:after="240" w:afterAutospacing="0"/>
        <w:rPr>
          <w:rFonts w:ascii="Source Serif Pro" w:hAnsi="Source Serif Pro"/>
          <w:color w:val="1E1E1E"/>
          <w:sz w:val="26"/>
          <w:szCs w:val="26"/>
        </w:rPr>
      </w:pPr>
    </w:p>
    <w:p w14:paraId="78C88A7B" w14:textId="77777777">
      <w:pPr>
        <w:pStyle w:val="NormalWeb"/>
        <w:spacing w:before="0" w:beforeAutospacing="0" w:after="240" w:afterAutospacing="0"/>
        <w:rPr>
          <w:rFonts w:ascii="Source Serif Pro" w:hAnsi="Source Serif Pro"/>
          <w:color w:val="1E1E1E"/>
          <w:sz w:val="26"/>
          <w:szCs w:val="26"/>
        </w:rPr>
      </w:pPr>
    </w:p>
    <w:p w14:paraId="71E12308" w14:textId="77777777">
      <w:pPr>
        <w:pStyle w:val="NormalWeb"/>
        <w:spacing w:before="0" w:beforeAutospacing="0" w:after="240" w:afterAutospacing="0"/>
        <w:rPr>
          <w:rFonts w:ascii="Source Serif Pro" w:hAnsi="Source Serif Pro"/>
          <w:color w:val="1E1E1E"/>
          <w:sz w:val="26"/>
          <w:szCs w:val="26"/>
        </w:rPr>
      </w:pPr>
    </w:p>
    <w:p w14:paraId="1679A98B" w14:textId="77777777">
      <w:pPr>
        <w:pStyle w:val="NormalWeb"/>
        <w:spacing w:before="0" w:beforeAutospacing="0" w:after="240" w:afterAutospacing="0"/>
        <w:rPr>
          <w:rFonts w:ascii="Source Serif Pro" w:hAnsi="Source Serif Pro"/>
          <w:color w:val="1E1E1E"/>
          <w:sz w:val="26"/>
          <w:szCs w:val="26"/>
        </w:rPr>
      </w:pPr>
    </w:p>
    <w:p w14:paraId="0998B0AC" w14:textId="77777777">
      <w:pPr>
        <w:pStyle w:val="NormalWeb"/>
        <w:spacing w:before="0" w:beforeAutospacing="0" w:after="240" w:afterAutospacing="0"/>
        <w:rPr>
          <w:rFonts w:ascii="Source Serif Pro" w:hAnsi="Source Serif Pro"/>
          <w:color w:val="1E1E1E"/>
          <w:sz w:val="26"/>
          <w:szCs w:val="26"/>
        </w:rPr>
      </w:pPr>
    </w:p>
    <w:p w14:paraId="3836A518" w14:textId="77777777">
      <w:pPr>
        <w:pStyle w:val="NormalWeb"/>
        <w:spacing w:before="0" w:beforeAutospacing="0" w:after="240" w:afterAutospacing="0"/>
        <w:rPr>
          <w:rFonts w:ascii="Source Serif Pro" w:hAnsi="Source Serif Pro"/>
          <w:color w:val="1E1E1E"/>
          <w:sz w:val="26"/>
          <w:szCs w:val="26"/>
        </w:rPr>
      </w:pPr>
    </w:p>
    <w:p w14:paraId="5CBF16BD" w14:textId="77777777">
      <w:pPr>
        <w:pStyle w:val="NormalWeb"/>
        <w:spacing w:before="0" w:beforeAutospacing="0" w:after="240" w:afterAutospacing="0"/>
        <w:rPr>
          <w:rFonts w:ascii="Source Serif Pro" w:hAnsi="Source Serif Pro"/>
          <w:color w:val="1E1E1E"/>
          <w:sz w:val="26"/>
          <w:szCs w:val="26"/>
        </w:rPr>
      </w:pPr>
    </w:p>
    <w:p w14:paraId="0CCDBFE7" w14:textId="77777777">
      <w:pPr>
        <w:pStyle w:val="NormalWeb"/>
        <w:spacing w:before="0" w:beforeAutospacing="0" w:after="240" w:afterAutospacing="0"/>
        <w:rPr>
          <w:rFonts w:ascii="Source Serif Pro" w:hAnsi="Source Serif Pro"/>
          <w:color w:val="1E1E1E"/>
          <w:sz w:val="26"/>
          <w:szCs w:val="26"/>
        </w:rPr>
      </w:pPr>
    </w:p>
    <w:p w14:paraId="63A6CF6A" w14:textId="77777777">
      <w:pPr>
        <w:pStyle w:val="Heading1"/>
        <w:spacing w:before="0" w:after="120"/>
        <w:rPr>
          <w:rFonts w:ascii="Source Serif Pro" w:hAnsi="Source Serif Pro"/>
          <w:color w:val="000000"/>
          <w:sz w:val="42"/>
          <w:szCs w:val="42"/>
        </w:rPr>
      </w:pPr>
      <w:bookmarkStart w:id="20" w:name="_Toc138333417"/>
      <w:r>
        <w:rPr>
          <w:rFonts w:ascii="Source Serif Pro" w:hAnsi="Source Serif Pro"/>
          <w:color w:val="000000"/>
          <w:sz w:val="42"/>
          <w:szCs w:val="42"/>
        </w:rPr>
        <w:t>Interest Rates and Loan Terms for Temporary Construction Loans</w:t>
      </w:r>
      <w:bookmarkEnd w:id="20"/>
    </w:p>
    <w:p w14:paraId="1170048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interest rates and loan terms associated with temporary construction loans. Understanding these factors will help you make informed decisions when securing financing for your new construction project.</w:t>
      </w:r>
    </w:p>
    <w:p w14:paraId="116B7668" w14:textId="77777777">
      <w:pPr>
        <w:pStyle w:val="Heading2"/>
        <w:spacing w:before="0" w:after="300"/>
        <w:rPr>
          <w:rFonts w:ascii="Source Serif Pro" w:hAnsi="Source Serif Pro"/>
          <w:color w:val="000000"/>
          <w:sz w:val="36"/>
          <w:szCs w:val="36"/>
        </w:rPr>
      </w:pPr>
      <w:bookmarkStart w:id="21" w:name="_Toc138333418"/>
      <w:r>
        <w:rPr>
          <w:rFonts w:ascii="Source Serif Pro" w:hAnsi="Source Serif Pro"/>
          <w:color w:val="000000"/>
        </w:rPr>
        <w:t>Interest Rates</w:t>
      </w:r>
      <w:bookmarkEnd w:id="21"/>
    </w:p>
    <w:p w14:paraId="62AA3DC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Interest rates for temporary construction loans can vary depending on several factors, including the lender, your credit score, and current market conditions. Typically, construction loan interest rates are higher than those for traditional mortgages due to the increased risk associated with financing a new construction project. Here are some key points to consider:</w:t>
      </w:r>
    </w:p>
    <w:p w14:paraId="381219B9" w14:textId="77777777">
      <w:pPr>
        <w:pStyle w:val="NormalWeb"/>
        <w:numPr>
          <w:ilvl w:val="0"/>
          <w:numId w:val="6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Variable Rates:</w:t>
      </w:r>
      <w:r>
        <w:rPr>
          <w:rFonts w:ascii="Source Serif Pro" w:hAnsi="Source Serif Pro"/>
          <w:color w:val="1E1E1E"/>
          <w:sz w:val="26"/>
          <w:szCs w:val="26"/>
        </w:rPr>
        <w:t xml:space="preserve"> Construction loans often have variable interest rates, which means the rate can change during the construction period. This can be advantageous if rates decrease, but it can also result in higher costs if rates increase.</w:t>
      </w:r>
    </w:p>
    <w:p w14:paraId="29719AC9" w14:textId="77777777">
      <w:pPr>
        <w:pStyle w:val="NormalWeb"/>
        <w:numPr>
          <w:ilvl w:val="0"/>
          <w:numId w:val="6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Rate Locks:</w:t>
      </w:r>
      <w:r>
        <w:rPr>
          <w:rFonts w:ascii="Source Serif Pro" w:hAnsi="Source Serif Pro"/>
          <w:color w:val="1E1E1E"/>
          <w:sz w:val="26"/>
          <w:szCs w:val="26"/>
        </w:rPr>
        <w:t xml:space="preserve"> Some lenders may offer the option to lock in a fixed interest rate for the duration of the construction period. This can provide stability and predictability for borrowers but may come with additional fees or a higher initial interest rate.</w:t>
      </w:r>
    </w:p>
    <w:p w14:paraId="064BDCED" w14:textId="77777777">
      <w:pPr>
        <w:pStyle w:val="NormalWeb"/>
        <w:numPr>
          <w:ilvl w:val="0"/>
          <w:numId w:val="6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Prime Rate Plus:</w:t>
      </w:r>
      <w:r>
        <w:rPr>
          <w:rFonts w:ascii="Source Serif Pro" w:hAnsi="Source Serif Pro"/>
          <w:color w:val="1E1E1E"/>
          <w:sz w:val="26"/>
          <w:szCs w:val="26"/>
        </w:rPr>
        <w:t xml:space="preserve"> Construction loan interest rates are often based on the prime rate plus a certain percentage. The prime rate is a widely-used benchmark interest rate that lenders use as a basis for setting their rates. The additional percentage added to the prime rate is determined by the lender and can vary depending on factors such as your credit score and the project's risk level.</w:t>
      </w:r>
    </w:p>
    <w:p w14:paraId="276723A6" w14:textId="77777777">
      <w:pPr>
        <w:pStyle w:val="Heading2"/>
        <w:spacing w:before="0" w:after="300"/>
        <w:rPr>
          <w:rFonts w:ascii="Source Serif Pro" w:hAnsi="Source Serif Pro"/>
          <w:color w:val="000000"/>
          <w:sz w:val="36"/>
          <w:szCs w:val="36"/>
        </w:rPr>
      </w:pPr>
      <w:bookmarkStart w:id="22" w:name="_Toc138333419"/>
      <w:r>
        <w:rPr>
          <w:rFonts w:ascii="Source Serif Pro" w:hAnsi="Source Serif Pro"/>
          <w:color w:val="000000"/>
        </w:rPr>
        <w:t>Loan Terms</w:t>
      </w:r>
      <w:bookmarkEnd w:id="22"/>
    </w:p>
    <w:p w14:paraId="3ACF6FF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terms of a temporary construction loan can also vary depending on the lender and the specific project. Here are some common aspects of construction loan terms:</w:t>
      </w:r>
    </w:p>
    <w:p w14:paraId="43066C2F" w14:textId="77777777">
      <w:pPr>
        <w:pStyle w:val="NormalWeb"/>
        <w:numPr>
          <w:ilvl w:val="0"/>
          <w:numId w:val="6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 Duration:</w:t>
      </w:r>
      <w:r>
        <w:rPr>
          <w:rFonts w:ascii="Source Serif Pro" w:hAnsi="Source Serif Pro"/>
          <w:color w:val="1E1E1E"/>
          <w:sz w:val="26"/>
          <w:szCs w:val="26"/>
        </w:rPr>
        <w:t xml:space="preserve"> Construction loans are typically short-term, with durations ranging from 6 to 24 months. The length of the loan term will depend on the anticipated construction timeline and the lender's policies.</w:t>
      </w:r>
    </w:p>
    <w:p w14:paraId="687115AC" w14:textId="77777777">
      <w:pPr>
        <w:pStyle w:val="NormalWeb"/>
        <w:numPr>
          <w:ilvl w:val="0"/>
          <w:numId w:val="6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Draw Schedule:</w:t>
      </w:r>
      <w:r>
        <w:rPr>
          <w:rFonts w:ascii="Source Serif Pro" w:hAnsi="Source Serif Pro"/>
          <w:color w:val="1E1E1E"/>
          <w:sz w:val="26"/>
          <w:szCs w:val="26"/>
        </w:rPr>
        <w:t xml:space="preserve"> The draw schedule outlines when funds will be disbursed to the builder throughout the construction process. This schedule is typically based on the completion of specific construction milestones, such as the foundation being poured or the framing being completed. The lender will often require inspections to verify that each milestone has been reached before releasing funds.</w:t>
      </w:r>
    </w:p>
    <w:p w14:paraId="55595614" w14:textId="77777777">
      <w:pPr>
        <w:pStyle w:val="NormalWeb"/>
        <w:numPr>
          <w:ilvl w:val="0"/>
          <w:numId w:val="6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Interest Reserves:</w:t>
      </w:r>
      <w:r>
        <w:rPr>
          <w:rFonts w:ascii="Source Serif Pro" w:hAnsi="Source Serif Pro"/>
          <w:color w:val="1E1E1E"/>
          <w:sz w:val="26"/>
          <w:szCs w:val="26"/>
        </w:rPr>
        <w:t xml:space="preserve"> Some lenders may require borrowers to establish an interest reserve account, which is used to make interest-only payments during the construction period. This account is typically funded at the beginning of the loan, and the amount required will depend on the anticipated interest payments and the loan term.</w:t>
      </w:r>
    </w:p>
    <w:p w14:paraId="5F481B00" w14:textId="77777777">
      <w:pPr>
        <w:pStyle w:val="NormalWeb"/>
        <w:numPr>
          <w:ilvl w:val="0"/>
          <w:numId w:val="6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Contingency Reserves:</w:t>
      </w:r>
      <w:r>
        <w:rPr>
          <w:rFonts w:ascii="Source Serif Pro" w:hAnsi="Source Serif Pro"/>
          <w:color w:val="1E1E1E"/>
          <w:sz w:val="26"/>
          <w:szCs w:val="26"/>
        </w:rPr>
        <w:t xml:space="preserve"> Lenders may also require a contingency reserve, which is a percentage of the total loan amount set aside to cover unforeseen expenses or delays during construction. This reserve provides a financial cushion for borrowers and can help ensure the project stays on track.</w:t>
      </w:r>
    </w:p>
    <w:p w14:paraId="6C40B1C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understanding the interest rates and loan terms associated with temporary construction loans is crucial for borrowers looking to finance their new construction projects. By being aware of these factors, you can make informed decisions and select the best financing option for your specific needs. In the next section, we will explore the concept of interest-only payments during construction and their implications for borrowers.</w:t>
      </w:r>
    </w:p>
    <w:p w14:paraId="72B97CFB" w14:textId="77777777">
      <w:pPr>
        <w:pStyle w:val="NormalWeb"/>
        <w:spacing w:before="0" w:beforeAutospacing="0" w:after="240" w:afterAutospacing="0"/>
        <w:rPr>
          <w:rFonts w:ascii="Source Serif Pro" w:hAnsi="Source Serif Pro"/>
          <w:color w:val="1E1E1E"/>
          <w:sz w:val="26"/>
          <w:szCs w:val="26"/>
        </w:rPr>
      </w:pPr>
    </w:p>
    <w:p w14:paraId="35EDA0A1" w14:textId="77777777">
      <w:pPr>
        <w:pStyle w:val="NormalWeb"/>
        <w:spacing w:before="0" w:beforeAutospacing="0" w:after="240" w:afterAutospacing="0"/>
        <w:rPr>
          <w:rFonts w:ascii="Source Serif Pro" w:hAnsi="Source Serif Pro"/>
          <w:color w:val="1E1E1E"/>
          <w:sz w:val="26"/>
          <w:szCs w:val="26"/>
        </w:rPr>
      </w:pPr>
    </w:p>
    <w:p w14:paraId="294D582A" w14:textId="77777777">
      <w:pPr>
        <w:pStyle w:val="NormalWeb"/>
        <w:spacing w:before="0" w:beforeAutospacing="0" w:after="240" w:afterAutospacing="0"/>
        <w:rPr>
          <w:rFonts w:ascii="Source Serif Pro" w:hAnsi="Source Serif Pro"/>
          <w:color w:val="1E1E1E"/>
          <w:sz w:val="26"/>
          <w:szCs w:val="26"/>
        </w:rPr>
      </w:pPr>
    </w:p>
    <w:p w14:paraId="7778771D" w14:textId="77777777">
      <w:pPr>
        <w:pStyle w:val="NormalWeb"/>
        <w:spacing w:before="0" w:beforeAutospacing="0" w:after="240" w:afterAutospacing="0"/>
        <w:rPr>
          <w:rFonts w:ascii="Source Serif Pro" w:hAnsi="Source Serif Pro"/>
          <w:color w:val="1E1E1E"/>
          <w:sz w:val="26"/>
          <w:szCs w:val="26"/>
        </w:rPr>
      </w:pPr>
    </w:p>
    <w:p w14:paraId="06CA4024" w14:textId="77777777">
      <w:pPr>
        <w:pStyle w:val="NormalWeb"/>
        <w:spacing w:before="0" w:beforeAutospacing="0" w:after="240" w:afterAutospacing="0"/>
        <w:rPr>
          <w:rFonts w:ascii="Source Serif Pro" w:hAnsi="Source Serif Pro"/>
          <w:color w:val="1E1E1E"/>
          <w:sz w:val="26"/>
          <w:szCs w:val="26"/>
        </w:rPr>
      </w:pPr>
    </w:p>
    <w:p w14:paraId="4E9305FC" w14:textId="77777777">
      <w:pPr>
        <w:pStyle w:val="NormalWeb"/>
        <w:spacing w:before="0" w:beforeAutospacing="0" w:after="240" w:afterAutospacing="0"/>
        <w:rPr>
          <w:rFonts w:ascii="Source Serif Pro" w:hAnsi="Source Serif Pro"/>
          <w:color w:val="1E1E1E"/>
          <w:sz w:val="26"/>
          <w:szCs w:val="26"/>
        </w:rPr>
      </w:pPr>
    </w:p>
    <w:p w14:paraId="25C43F02" w14:textId="77777777">
      <w:pPr>
        <w:pStyle w:val="Heading1"/>
        <w:spacing w:before="0" w:after="120"/>
        <w:rPr>
          <w:rFonts w:ascii="Source Serif Pro" w:hAnsi="Source Serif Pro"/>
          <w:color w:val="000000"/>
          <w:sz w:val="42"/>
          <w:szCs w:val="42"/>
        </w:rPr>
      </w:pPr>
      <w:bookmarkStart w:id="23" w:name="_Toc138333420"/>
      <w:r>
        <w:rPr>
          <w:rFonts w:ascii="Source Serif Pro" w:hAnsi="Source Serif Pro"/>
          <w:color w:val="000000"/>
          <w:sz w:val="42"/>
          <w:szCs w:val="42"/>
        </w:rPr>
        <w:t>Disbursement of Funds and Draw Schedules</w:t>
      </w:r>
      <w:bookmarkEnd w:id="23"/>
    </w:p>
    <w:p w14:paraId="74B2094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disbursement of funds and draw schedules for temporary construction loans. Understanding how funds are disbursed and the draw schedule is crucial for both the borrower and the builder to ensure a smooth construction process.</w:t>
      </w:r>
    </w:p>
    <w:p w14:paraId="6D1A51DD" w14:textId="77777777">
      <w:pPr>
        <w:pStyle w:val="Heading2"/>
        <w:spacing w:before="0" w:after="300"/>
        <w:rPr>
          <w:rFonts w:ascii="Source Serif Pro" w:hAnsi="Source Serif Pro"/>
          <w:color w:val="000000"/>
          <w:sz w:val="36"/>
          <w:szCs w:val="36"/>
        </w:rPr>
      </w:pPr>
      <w:bookmarkStart w:id="24" w:name="_Toc138333421"/>
      <w:r>
        <w:rPr>
          <w:rFonts w:ascii="Source Serif Pro" w:hAnsi="Source Serif Pro"/>
          <w:color w:val="000000"/>
        </w:rPr>
        <w:t>Disbursement of Funds</w:t>
      </w:r>
      <w:bookmarkEnd w:id="24"/>
    </w:p>
    <w:p w14:paraId="25C3755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Unlike traditional mortgages, the funds for a temporary construction loan are not disbursed all at once. Instead, the funds are released in increments, known as "draws," as the construction progresses. This method ensures that the builder only receives payment for the completed work, reducing the risk for the lender and the borrower.</w:t>
      </w:r>
    </w:p>
    <w:p w14:paraId="5678327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disbursement of funds typically follows a predetermined draw schedule, which outlines the specific milestones or stages of construction when funds will be released. These milestones may include:</w:t>
      </w:r>
    </w:p>
    <w:p w14:paraId="5C33CB40" w14:textId="77777777">
      <w:pPr>
        <w:numPr>
          <w:ilvl w:val="0"/>
          <w:numId w:val="63"/>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Foundation completion</w:t>
      </w:r>
    </w:p>
    <w:p w14:paraId="4A094AEA" w14:textId="77777777">
      <w:pPr>
        <w:numPr>
          <w:ilvl w:val="0"/>
          <w:numId w:val="63"/>
        </w:numPr>
        <w:spacing w:beforeAutospacing="1" w:after="100" w:afterAutospacing="1" w:line="240" w:lineRule="auto"/>
        <w:rPr>
          <w:rFonts w:ascii="Source Serif Pro" w:hAnsi="Source Serif Pro"/>
          <w:color w:val="000000"/>
        </w:rPr>
      </w:pPr>
      <w:r>
        <w:rPr>
          <w:rFonts w:ascii="Source Serif Pro" w:hAnsi="Source Serif Pro"/>
          <w:color w:val="000000"/>
        </w:rPr>
        <w:t>Framing completion</w:t>
      </w:r>
    </w:p>
    <w:p w14:paraId="618BC5BA" w14:textId="77777777">
      <w:pPr>
        <w:numPr>
          <w:ilvl w:val="0"/>
          <w:numId w:val="63"/>
        </w:numPr>
        <w:spacing w:beforeAutospacing="1" w:after="100" w:afterAutospacing="1" w:line="240" w:lineRule="auto"/>
        <w:rPr>
          <w:rFonts w:ascii="Source Serif Pro" w:hAnsi="Source Serif Pro"/>
          <w:color w:val="000000"/>
        </w:rPr>
      </w:pPr>
      <w:r>
        <w:rPr>
          <w:rFonts w:ascii="Source Serif Pro" w:hAnsi="Source Serif Pro"/>
          <w:color w:val="000000"/>
        </w:rPr>
        <w:t>Roofing completion</w:t>
      </w:r>
    </w:p>
    <w:p w14:paraId="4A2D5ECA" w14:textId="77777777">
      <w:pPr>
        <w:numPr>
          <w:ilvl w:val="0"/>
          <w:numId w:val="63"/>
        </w:numPr>
        <w:spacing w:beforeAutospacing="1" w:after="100" w:afterAutospacing="1" w:line="240" w:lineRule="auto"/>
        <w:rPr>
          <w:rFonts w:ascii="Source Serif Pro" w:hAnsi="Source Serif Pro"/>
          <w:color w:val="000000"/>
        </w:rPr>
      </w:pPr>
      <w:r>
        <w:rPr>
          <w:rFonts w:ascii="Source Serif Pro" w:hAnsi="Source Serif Pro"/>
          <w:color w:val="000000"/>
        </w:rPr>
        <w:t>Installation of windows and doors</w:t>
      </w:r>
    </w:p>
    <w:p w14:paraId="499A4CA4" w14:textId="77777777">
      <w:pPr>
        <w:numPr>
          <w:ilvl w:val="0"/>
          <w:numId w:val="63"/>
        </w:numPr>
        <w:spacing w:beforeAutospacing="1" w:after="100" w:afterAutospacing="1" w:line="240" w:lineRule="auto"/>
        <w:rPr>
          <w:rFonts w:ascii="Source Serif Pro" w:hAnsi="Source Serif Pro"/>
          <w:color w:val="000000"/>
        </w:rPr>
      </w:pPr>
      <w:r>
        <w:rPr>
          <w:rFonts w:ascii="Source Serif Pro" w:hAnsi="Source Serif Pro"/>
          <w:color w:val="000000"/>
        </w:rPr>
        <w:t>Interior and exterior finishing</w:t>
      </w:r>
    </w:p>
    <w:p w14:paraId="3F7B0093" w14:textId="77777777">
      <w:pPr>
        <w:numPr>
          <w:ilvl w:val="0"/>
          <w:numId w:val="63"/>
        </w:numPr>
        <w:spacing w:beforeAutospacing="1" w:after="100" w:afterAutospacing="1" w:line="240" w:lineRule="auto"/>
        <w:rPr>
          <w:rFonts w:ascii="Source Serif Pro" w:hAnsi="Source Serif Pro"/>
          <w:color w:val="000000"/>
        </w:rPr>
      </w:pPr>
      <w:r>
        <w:rPr>
          <w:rFonts w:ascii="Source Serif Pro" w:hAnsi="Source Serif Pro"/>
          <w:color w:val="000000"/>
        </w:rPr>
        <w:t>Final inspection and occupancy permit</w:t>
      </w:r>
    </w:p>
    <w:p w14:paraId="6CD1EEC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each disbursement, an inspection will be conducted by a representative from the lending institution or a third-party inspector to verify that the work has been completed according to the agreed-upon schedule and specifications.</w:t>
      </w:r>
    </w:p>
    <w:p w14:paraId="4CC321C9" w14:textId="77777777">
      <w:pPr>
        <w:pStyle w:val="Heading2"/>
        <w:spacing w:before="0" w:after="300"/>
        <w:rPr>
          <w:rFonts w:ascii="Source Serif Pro" w:hAnsi="Source Serif Pro"/>
          <w:color w:val="000000"/>
          <w:sz w:val="36"/>
          <w:szCs w:val="36"/>
        </w:rPr>
      </w:pPr>
      <w:bookmarkStart w:id="25" w:name="_Toc138333422"/>
      <w:r>
        <w:rPr>
          <w:rFonts w:ascii="Source Serif Pro" w:hAnsi="Source Serif Pro"/>
          <w:color w:val="000000"/>
        </w:rPr>
        <w:t>Draw Schedules</w:t>
      </w:r>
      <w:bookmarkEnd w:id="25"/>
    </w:p>
    <w:p w14:paraId="74F40AD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draw schedule is a detailed timeline that outlines when funds will be disbursed throughout the construction process. The draw schedule is typically established during the loan approval process and is agreed upon by the borrower, the builder, and the lender.</w:t>
      </w:r>
    </w:p>
    <w:p w14:paraId="5150A66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several factors that can influence the structure of a draw schedule, including:</w:t>
      </w:r>
    </w:p>
    <w:p w14:paraId="1E0BD425" w14:textId="77777777">
      <w:pPr>
        <w:numPr>
          <w:ilvl w:val="0"/>
          <w:numId w:val="64"/>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The complexity and size of the project</w:t>
      </w:r>
    </w:p>
    <w:p w14:paraId="46D6616A" w14:textId="77777777">
      <w:pPr>
        <w:numPr>
          <w:ilvl w:val="0"/>
          <w:numId w:val="64"/>
        </w:numPr>
        <w:spacing w:beforeAutospacing="1" w:after="100" w:afterAutospacing="1" w:line="240" w:lineRule="auto"/>
        <w:rPr>
          <w:rFonts w:ascii="Source Serif Pro" w:hAnsi="Source Serif Pro"/>
          <w:color w:val="000000"/>
        </w:rPr>
      </w:pPr>
      <w:r>
        <w:rPr>
          <w:rFonts w:ascii="Source Serif Pro" w:hAnsi="Source Serif Pro"/>
          <w:color w:val="000000"/>
        </w:rPr>
        <w:t>The builder's financial stability and reputation</w:t>
      </w:r>
    </w:p>
    <w:p w14:paraId="2963EE69" w14:textId="77777777">
      <w:pPr>
        <w:numPr>
          <w:ilvl w:val="0"/>
          <w:numId w:val="64"/>
        </w:numPr>
        <w:spacing w:beforeAutospacing="1" w:after="100" w:afterAutospacing="1" w:line="240" w:lineRule="auto"/>
        <w:rPr>
          <w:rFonts w:ascii="Source Serif Pro" w:hAnsi="Source Serif Pro"/>
          <w:color w:val="000000"/>
        </w:rPr>
      </w:pPr>
      <w:r>
        <w:rPr>
          <w:rFonts w:ascii="Source Serif Pro" w:hAnsi="Source Serif Pro"/>
          <w:color w:val="000000"/>
        </w:rPr>
        <w:t>The borrower's financial situation and creditworthiness</w:t>
      </w:r>
    </w:p>
    <w:p w14:paraId="79BDEFE2" w14:textId="77777777">
      <w:pPr>
        <w:numPr>
          <w:ilvl w:val="0"/>
          <w:numId w:val="64"/>
        </w:numPr>
        <w:spacing w:beforeAutospacing="1" w:after="100" w:afterAutospacing="1" w:line="240" w:lineRule="auto"/>
        <w:rPr>
          <w:rFonts w:ascii="Source Serif Pro" w:hAnsi="Source Serif Pro"/>
          <w:color w:val="000000"/>
        </w:rPr>
      </w:pPr>
      <w:r>
        <w:rPr>
          <w:rFonts w:ascii="Source Serif Pro" w:hAnsi="Source Serif Pro"/>
          <w:color w:val="000000"/>
        </w:rPr>
        <w:t>Local regulations and building codes</w:t>
      </w:r>
    </w:p>
    <w:p w14:paraId="06A8A4B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It is essential for borrowers and builders to communicate openly and regularly throughout the construction process to ensure that the draw schedule is adhered to and that any potential delays or issues are addressed promptly.</w:t>
      </w:r>
    </w:p>
    <w:p w14:paraId="0EC3E4D0" w14:textId="77777777">
      <w:pPr>
        <w:pStyle w:val="Heading2"/>
        <w:spacing w:before="0" w:after="300"/>
        <w:rPr>
          <w:rFonts w:ascii="Source Serif Pro" w:hAnsi="Source Serif Pro"/>
          <w:color w:val="000000"/>
          <w:sz w:val="36"/>
          <w:szCs w:val="36"/>
        </w:rPr>
      </w:pPr>
      <w:bookmarkStart w:id="26" w:name="_Toc138333423"/>
      <w:r>
        <w:rPr>
          <w:rFonts w:ascii="Source Serif Pro" w:hAnsi="Source Serif Pro"/>
          <w:color w:val="000000"/>
        </w:rPr>
        <w:t>Key Takeaways</w:t>
      </w:r>
      <w:bookmarkEnd w:id="26"/>
    </w:p>
    <w:p w14:paraId="0C2DBB5C" w14:textId="77777777">
      <w:pPr>
        <w:numPr>
          <w:ilvl w:val="0"/>
          <w:numId w:val="65"/>
        </w:numPr>
        <w:spacing w:beforeAutospacing="1" w:after="100" w:afterAutospacing="1" w:line="240" w:lineRule="auto"/>
        <w:rPr>
          <w:rFonts w:ascii="Source Serif Pro" w:hAnsi="Source Serif Pro"/>
          <w:color w:val="000000"/>
        </w:rPr>
      </w:pPr>
      <w:r>
        <w:rPr>
          <w:rFonts w:ascii="Source Serif Pro" w:hAnsi="Source Serif Pro"/>
          <w:color w:val="000000"/>
        </w:rPr>
        <w:t>The disbursement of funds for a temporary construction loan occurs in increments, or "draws," as construction milestones are completed.</w:t>
      </w:r>
    </w:p>
    <w:p w14:paraId="517969F3" w14:textId="77777777">
      <w:pPr>
        <w:numPr>
          <w:ilvl w:val="0"/>
          <w:numId w:val="65"/>
        </w:numPr>
        <w:spacing w:beforeAutospacing="1" w:after="100" w:afterAutospacing="1" w:line="240" w:lineRule="auto"/>
        <w:rPr>
          <w:rFonts w:ascii="Source Serif Pro" w:hAnsi="Source Serif Pro"/>
          <w:color w:val="000000"/>
        </w:rPr>
      </w:pPr>
      <w:r>
        <w:rPr>
          <w:rFonts w:ascii="Source Serif Pro" w:hAnsi="Source Serif Pro"/>
          <w:color w:val="000000"/>
        </w:rPr>
        <w:t>A draw schedule is a predetermined timeline that outlines when funds will be disbursed throughout the construction process.</w:t>
      </w:r>
    </w:p>
    <w:p w14:paraId="39E26B97" w14:textId="77777777">
      <w:pPr>
        <w:numPr>
          <w:ilvl w:val="0"/>
          <w:numId w:val="65"/>
        </w:numPr>
        <w:spacing w:beforeAutospacing="1" w:after="100" w:afterAutospacing="1" w:line="240" w:lineRule="auto"/>
        <w:rPr>
          <w:rFonts w:ascii="Source Serif Pro" w:hAnsi="Source Serif Pro"/>
          <w:color w:val="000000"/>
        </w:rPr>
      </w:pPr>
      <w:r>
        <w:rPr>
          <w:rFonts w:ascii="Source Serif Pro" w:hAnsi="Source Serif Pro"/>
          <w:color w:val="000000"/>
        </w:rPr>
        <w:t>Inspections are conducted before each disbursement to verify that the work has been completed according to the agreed-upon schedule and specifications.</w:t>
      </w:r>
    </w:p>
    <w:p w14:paraId="3E46514E" w14:textId="77777777">
      <w:pPr>
        <w:numPr>
          <w:ilvl w:val="0"/>
          <w:numId w:val="65"/>
        </w:numPr>
        <w:spacing w:beforeAutospacing="1" w:after="100" w:afterAutospacing="1" w:line="240" w:lineRule="auto"/>
        <w:rPr>
          <w:rFonts w:ascii="Source Serif Pro" w:hAnsi="Source Serif Pro"/>
          <w:color w:val="000000"/>
        </w:rPr>
      </w:pPr>
      <w:r>
        <w:rPr>
          <w:rFonts w:ascii="Source Serif Pro" w:hAnsi="Source Serif Pro"/>
          <w:color w:val="000000"/>
        </w:rPr>
        <w:t>Open communication between the borrower, builder, and lender is crucial to ensure a smooth construction process and adherence to the draw schedule.</w:t>
      </w:r>
    </w:p>
    <w:p w14:paraId="2AA9E1D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the next section, we will discuss interest rates and loan terms for temporary construction loans.</w:t>
      </w:r>
    </w:p>
    <w:p w14:paraId="6BEC2614" w14:textId="77777777">
      <w:pPr>
        <w:pStyle w:val="NormalWeb"/>
        <w:spacing w:before="0" w:beforeAutospacing="0" w:after="240" w:afterAutospacing="0"/>
        <w:rPr>
          <w:rFonts w:ascii="Source Serif Pro" w:hAnsi="Source Serif Pro"/>
          <w:color w:val="1E1E1E"/>
          <w:sz w:val="26"/>
          <w:szCs w:val="26"/>
        </w:rPr>
      </w:pPr>
    </w:p>
    <w:p w14:paraId="7122D3AC" w14:textId="77777777">
      <w:pPr>
        <w:pStyle w:val="NormalWeb"/>
        <w:spacing w:before="0" w:beforeAutospacing="0" w:after="240" w:afterAutospacing="0"/>
        <w:rPr>
          <w:rFonts w:ascii="Source Serif Pro" w:hAnsi="Source Serif Pro"/>
          <w:color w:val="1E1E1E"/>
          <w:sz w:val="26"/>
          <w:szCs w:val="26"/>
        </w:rPr>
      </w:pPr>
    </w:p>
    <w:p w14:paraId="21071CB4" w14:textId="77777777">
      <w:pPr>
        <w:pStyle w:val="NormalWeb"/>
        <w:spacing w:before="0" w:beforeAutospacing="0" w:after="240" w:afterAutospacing="0"/>
        <w:rPr>
          <w:rFonts w:ascii="Source Serif Pro" w:hAnsi="Source Serif Pro"/>
          <w:color w:val="1E1E1E"/>
          <w:sz w:val="26"/>
          <w:szCs w:val="26"/>
        </w:rPr>
      </w:pPr>
    </w:p>
    <w:p w14:paraId="7532DD98" w14:textId="77777777">
      <w:pPr>
        <w:pStyle w:val="NormalWeb"/>
        <w:spacing w:before="0" w:beforeAutospacing="0" w:after="240" w:afterAutospacing="0"/>
        <w:rPr>
          <w:rFonts w:ascii="Source Serif Pro" w:hAnsi="Source Serif Pro"/>
          <w:color w:val="1E1E1E"/>
          <w:sz w:val="26"/>
          <w:szCs w:val="26"/>
        </w:rPr>
      </w:pPr>
    </w:p>
    <w:p w14:paraId="78C4F2E8" w14:textId="77777777">
      <w:pPr>
        <w:pStyle w:val="NormalWeb"/>
        <w:spacing w:before="0" w:beforeAutospacing="0" w:after="240" w:afterAutospacing="0"/>
        <w:rPr>
          <w:rFonts w:ascii="Source Serif Pro" w:hAnsi="Source Serif Pro"/>
          <w:color w:val="1E1E1E"/>
          <w:sz w:val="26"/>
          <w:szCs w:val="26"/>
        </w:rPr>
      </w:pPr>
    </w:p>
    <w:p w14:paraId="1876150A" w14:textId="77777777">
      <w:pPr>
        <w:pStyle w:val="NormalWeb"/>
        <w:spacing w:before="0" w:beforeAutospacing="0" w:after="240" w:afterAutospacing="0"/>
        <w:rPr>
          <w:rFonts w:ascii="Source Serif Pro" w:hAnsi="Source Serif Pro"/>
          <w:color w:val="1E1E1E"/>
          <w:sz w:val="26"/>
          <w:szCs w:val="26"/>
        </w:rPr>
      </w:pPr>
    </w:p>
    <w:p w14:paraId="25D82232" w14:textId="77777777">
      <w:pPr>
        <w:pStyle w:val="NormalWeb"/>
        <w:spacing w:before="0" w:beforeAutospacing="0" w:after="240" w:afterAutospacing="0"/>
        <w:rPr>
          <w:rFonts w:ascii="Source Serif Pro" w:hAnsi="Source Serif Pro"/>
          <w:color w:val="1E1E1E"/>
          <w:sz w:val="26"/>
          <w:szCs w:val="26"/>
        </w:rPr>
      </w:pPr>
    </w:p>
    <w:p w14:paraId="675135BA" w14:textId="77777777">
      <w:pPr>
        <w:pStyle w:val="NormalWeb"/>
        <w:spacing w:before="0" w:beforeAutospacing="0" w:after="240" w:afterAutospacing="0"/>
        <w:rPr>
          <w:rFonts w:ascii="Source Serif Pro" w:hAnsi="Source Serif Pro"/>
          <w:color w:val="1E1E1E"/>
          <w:sz w:val="26"/>
          <w:szCs w:val="26"/>
        </w:rPr>
      </w:pPr>
    </w:p>
    <w:p w14:paraId="2C0937F3" w14:textId="77777777">
      <w:pPr>
        <w:pStyle w:val="NormalWeb"/>
        <w:spacing w:before="0" w:beforeAutospacing="0" w:after="240" w:afterAutospacing="0"/>
        <w:rPr>
          <w:rFonts w:ascii="Source Serif Pro" w:hAnsi="Source Serif Pro"/>
          <w:color w:val="1E1E1E"/>
          <w:sz w:val="26"/>
          <w:szCs w:val="26"/>
        </w:rPr>
      </w:pPr>
    </w:p>
    <w:p w14:paraId="330E5C4F" w14:textId="77777777">
      <w:pPr>
        <w:pStyle w:val="NormalWeb"/>
        <w:spacing w:before="0" w:beforeAutospacing="0" w:after="240" w:afterAutospacing="0"/>
        <w:rPr>
          <w:rFonts w:ascii="Source Serif Pro" w:hAnsi="Source Serif Pro"/>
          <w:color w:val="1E1E1E"/>
          <w:sz w:val="26"/>
          <w:szCs w:val="26"/>
        </w:rPr>
      </w:pPr>
    </w:p>
    <w:p w14:paraId="5DFD762E" w14:textId="77777777">
      <w:pPr>
        <w:pStyle w:val="Heading1"/>
        <w:spacing w:before="0" w:after="120"/>
        <w:rPr>
          <w:rFonts w:ascii="Source Serif Pro" w:hAnsi="Source Serif Pro"/>
          <w:color w:val="000000"/>
          <w:sz w:val="42"/>
          <w:szCs w:val="42"/>
        </w:rPr>
      </w:pPr>
      <w:bookmarkStart w:id="27" w:name="_Toc138333424"/>
      <w:r>
        <w:rPr>
          <w:rFonts w:ascii="Source Serif Pro" w:hAnsi="Source Serif Pro"/>
          <w:color w:val="000000"/>
          <w:sz w:val="42"/>
          <w:szCs w:val="42"/>
        </w:rPr>
        <w:t>Module 3: Interest-Only Payments During Construction</w:t>
      </w:r>
      <w:bookmarkEnd w:id="27"/>
    </w:p>
    <w:p w14:paraId="5FABB054" w14:textId="77777777">
      <w:pPr>
        <w:pStyle w:val="Heading2"/>
        <w:spacing w:before="0" w:after="300"/>
        <w:rPr>
          <w:rFonts w:ascii="Source Serif Pro" w:hAnsi="Source Serif Pro"/>
          <w:color w:val="000000"/>
          <w:sz w:val="36"/>
          <w:szCs w:val="36"/>
        </w:rPr>
      </w:pPr>
      <w:bookmarkStart w:id="28" w:name="_Toc138333425"/>
      <w:r>
        <w:rPr>
          <w:rFonts w:ascii="Source Serif Pro" w:hAnsi="Source Serif Pro"/>
          <w:color w:val="000000"/>
        </w:rPr>
        <w:t>Advantages of Interest-Only Payments</w:t>
      </w:r>
      <w:bookmarkEnd w:id="28"/>
    </w:p>
    <w:p w14:paraId="58987CC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various advantages of interest-only payments during the construction phase of a new construction loan. Interest-only payments can provide borrowers with several benefits, making the construction process more manageable and financially feasible.</w:t>
      </w:r>
    </w:p>
    <w:p w14:paraId="6CF6C3B7" w14:textId="77777777">
      <w:pPr>
        <w:pStyle w:val="Heading3"/>
        <w:spacing w:before="0" w:after="150"/>
        <w:rPr>
          <w:rFonts w:ascii="Source Serif Pro" w:hAnsi="Source Serif Pro"/>
          <w:color w:val="000000"/>
          <w:sz w:val="27"/>
          <w:szCs w:val="27"/>
        </w:rPr>
      </w:pPr>
      <w:bookmarkStart w:id="29" w:name="_Toc138333426"/>
      <w:r>
        <w:rPr>
          <w:rFonts w:ascii="Source Serif Pro" w:hAnsi="Source Serif Pro"/>
          <w:color w:val="000000"/>
        </w:rPr>
        <w:t>1. Lower Monthly Payments</w:t>
      </w:r>
      <w:bookmarkEnd w:id="29"/>
    </w:p>
    <w:p w14:paraId="51BF27E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One of the most significant advantages of interest-only payments is that they result in lower monthly payments during the construction phase. Since borrowers are only required to pay the interest on the loan, these payments are typically much lower than the principal and interest payments that will be required once the construction is complete and the loan is converted to a permanent mortgage.</w:t>
      </w:r>
    </w:p>
    <w:p w14:paraId="2D69F23A" w14:textId="77777777">
      <w:pPr>
        <w:pStyle w:val="Heading3"/>
        <w:spacing w:before="0" w:after="150"/>
        <w:rPr>
          <w:rFonts w:ascii="Source Serif Pro" w:hAnsi="Source Serif Pro"/>
          <w:color w:val="000000"/>
          <w:sz w:val="27"/>
          <w:szCs w:val="27"/>
        </w:rPr>
      </w:pPr>
      <w:bookmarkStart w:id="30" w:name="_Toc138333427"/>
      <w:r>
        <w:rPr>
          <w:rFonts w:ascii="Source Serif Pro" w:hAnsi="Source Serif Pro"/>
          <w:color w:val="000000"/>
        </w:rPr>
        <w:t>2. Flexibility in Budgeting</w:t>
      </w:r>
      <w:bookmarkEnd w:id="30"/>
    </w:p>
    <w:p w14:paraId="547E6ED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Interest-only payments provide borrowers with increased flexibility in their budget during the construction phase. This flexibility can be especially beneficial for those who are still paying rent or a mortgage on their current residence while their new home is being built. The lower monthly payments can help ease the financial burden and allow borrowers to allocate funds towards other expenses, such as moving costs or temporary housing.</w:t>
      </w:r>
    </w:p>
    <w:p w14:paraId="116F0ACC" w14:textId="77777777">
      <w:pPr>
        <w:pStyle w:val="Heading3"/>
        <w:spacing w:before="0" w:after="150"/>
        <w:rPr>
          <w:rFonts w:ascii="Source Serif Pro" w:hAnsi="Source Serif Pro"/>
          <w:color w:val="000000"/>
          <w:sz w:val="27"/>
          <w:szCs w:val="27"/>
        </w:rPr>
      </w:pPr>
      <w:bookmarkStart w:id="31" w:name="_Toc138333428"/>
      <w:r>
        <w:rPr>
          <w:rFonts w:ascii="Source Serif Pro" w:hAnsi="Source Serif Pro"/>
          <w:color w:val="000000"/>
        </w:rPr>
        <w:t>3. Improved Cash Flow</w:t>
      </w:r>
      <w:bookmarkEnd w:id="31"/>
    </w:p>
    <w:p w14:paraId="6BFDDBA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With lower monthly payments during the construction phase, borrowers can experience improved cash flow. This can be particularly helpful for those who may have irregular income or are self-employed. The interest-only payments can help borrowers maintain a more stable financial situation during the construction process, which can be a time of increased expenses and uncertainty.</w:t>
      </w:r>
    </w:p>
    <w:p w14:paraId="04E12BBB" w14:textId="77777777">
      <w:pPr>
        <w:pStyle w:val="Heading3"/>
        <w:spacing w:before="0" w:after="150"/>
        <w:rPr>
          <w:rFonts w:ascii="Source Serif Pro" w:hAnsi="Source Serif Pro"/>
          <w:color w:val="000000"/>
          <w:sz w:val="27"/>
          <w:szCs w:val="27"/>
        </w:rPr>
      </w:pPr>
      <w:bookmarkStart w:id="32" w:name="_Toc138333429"/>
      <w:r>
        <w:rPr>
          <w:rFonts w:ascii="Source Serif Pro" w:hAnsi="Source Serif Pro"/>
          <w:color w:val="000000"/>
        </w:rPr>
        <w:t>4. Tax Deductible Interest Payments</w:t>
      </w:r>
      <w:bookmarkEnd w:id="32"/>
    </w:p>
    <w:p w14:paraId="4D575B1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some cases, the interest paid on a new construction loan may be tax-deductible. This can provide borrowers with additional financial benefits and help offset the cost of the loan. It is essential to consult with a tax professional to determine the specific tax implications of your new construction loan and interest-only payments.</w:t>
      </w:r>
    </w:p>
    <w:p w14:paraId="2B4F012A" w14:textId="77777777">
      <w:pPr>
        <w:pStyle w:val="Heading3"/>
        <w:spacing w:before="0" w:after="150"/>
        <w:rPr>
          <w:rFonts w:ascii="Source Serif Pro" w:hAnsi="Source Serif Pro"/>
          <w:color w:val="000000"/>
          <w:sz w:val="27"/>
          <w:szCs w:val="27"/>
        </w:rPr>
      </w:pPr>
      <w:bookmarkStart w:id="33" w:name="_Toc138333430"/>
      <w:r>
        <w:rPr>
          <w:rFonts w:ascii="Source Serif Pro" w:hAnsi="Source Serif Pro"/>
          <w:color w:val="000000"/>
        </w:rPr>
        <w:t>5. Increased Equity in the Property</w:t>
      </w:r>
      <w:bookmarkEnd w:id="33"/>
    </w:p>
    <w:p w14:paraId="10EC606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As the construction progresses and the property value increases, borrowers can build equity in their new home. This can be advantageous for those who may wish to refinance their loan or sell the property in the future. The interest-only payments during the construction phase can help borrowers maintain a more favorable financial position, allowing them to capitalize on the increased property value once the construction is complete.</w:t>
      </w:r>
    </w:p>
    <w:p w14:paraId="573A44F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interest-only payments during the construction phase of a new construction loan offer several advantages for borrowers. These benefits include lower monthly payments, increased budget flexibility, improved cash flow, potential tax deductions, and the opportunity to build equity in the property. By understanding these advantages, borrowers can make informed decisions about their new construction loan and better navigate the construction process.</w:t>
      </w:r>
    </w:p>
    <w:p w14:paraId="67778F0D" w14:textId="77777777">
      <w:pPr>
        <w:pStyle w:val="NormalWeb"/>
        <w:spacing w:before="0" w:beforeAutospacing="0" w:after="240" w:afterAutospacing="0"/>
        <w:rPr>
          <w:rFonts w:ascii="Source Serif Pro" w:hAnsi="Source Serif Pro"/>
          <w:color w:val="1E1E1E"/>
          <w:sz w:val="26"/>
          <w:szCs w:val="26"/>
        </w:rPr>
      </w:pPr>
    </w:p>
    <w:p w14:paraId="34FBB820" w14:textId="77777777">
      <w:pPr>
        <w:pStyle w:val="NormalWeb"/>
        <w:spacing w:before="0" w:beforeAutospacing="0" w:after="240" w:afterAutospacing="0"/>
        <w:rPr>
          <w:rFonts w:ascii="Source Serif Pro" w:hAnsi="Source Serif Pro"/>
          <w:color w:val="1E1E1E"/>
          <w:sz w:val="26"/>
          <w:szCs w:val="26"/>
        </w:rPr>
      </w:pPr>
    </w:p>
    <w:p w14:paraId="28ABA05D" w14:textId="77777777">
      <w:pPr>
        <w:pStyle w:val="NormalWeb"/>
        <w:spacing w:before="0" w:beforeAutospacing="0" w:after="240" w:afterAutospacing="0"/>
        <w:rPr>
          <w:rFonts w:ascii="Source Serif Pro" w:hAnsi="Source Serif Pro"/>
          <w:color w:val="1E1E1E"/>
          <w:sz w:val="26"/>
          <w:szCs w:val="26"/>
        </w:rPr>
      </w:pPr>
    </w:p>
    <w:p w14:paraId="73322000" w14:textId="77777777">
      <w:pPr>
        <w:pStyle w:val="NormalWeb"/>
        <w:spacing w:before="0" w:beforeAutospacing="0" w:after="240" w:afterAutospacing="0"/>
        <w:rPr>
          <w:rFonts w:ascii="Source Serif Pro" w:hAnsi="Source Serif Pro"/>
          <w:color w:val="1E1E1E"/>
          <w:sz w:val="26"/>
          <w:szCs w:val="26"/>
        </w:rPr>
      </w:pPr>
    </w:p>
    <w:p w14:paraId="7BB1A782" w14:textId="77777777">
      <w:pPr>
        <w:pStyle w:val="NormalWeb"/>
        <w:spacing w:before="0" w:beforeAutospacing="0" w:after="240" w:afterAutospacing="0"/>
        <w:rPr>
          <w:rFonts w:ascii="Source Serif Pro" w:hAnsi="Source Serif Pro"/>
          <w:color w:val="1E1E1E"/>
          <w:sz w:val="26"/>
          <w:szCs w:val="26"/>
        </w:rPr>
      </w:pPr>
    </w:p>
    <w:p w14:paraId="3862C0BF" w14:textId="77777777">
      <w:pPr>
        <w:pStyle w:val="NormalWeb"/>
        <w:spacing w:before="0" w:beforeAutospacing="0" w:after="240" w:afterAutospacing="0"/>
        <w:rPr>
          <w:rFonts w:ascii="Source Serif Pro" w:hAnsi="Source Serif Pro"/>
          <w:color w:val="1E1E1E"/>
          <w:sz w:val="26"/>
          <w:szCs w:val="26"/>
        </w:rPr>
      </w:pPr>
    </w:p>
    <w:p w14:paraId="5A81B5CE" w14:textId="77777777">
      <w:pPr>
        <w:pStyle w:val="NormalWeb"/>
        <w:spacing w:before="0" w:beforeAutospacing="0" w:after="240" w:afterAutospacing="0"/>
        <w:rPr>
          <w:rFonts w:ascii="Source Serif Pro" w:hAnsi="Source Serif Pro"/>
          <w:color w:val="1E1E1E"/>
          <w:sz w:val="26"/>
          <w:szCs w:val="26"/>
        </w:rPr>
      </w:pPr>
    </w:p>
    <w:p w14:paraId="16577BED" w14:textId="77777777">
      <w:pPr>
        <w:pStyle w:val="NormalWeb"/>
        <w:spacing w:before="0" w:beforeAutospacing="0" w:after="240" w:afterAutospacing="0"/>
        <w:rPr>
          <w:rFonts w:ascii="Source Serif Pro" w:hAnsi="Source Serif Pro"/>
          <w:color w:val="1E1E1E"/>
          <w:sz w:val="26"/>
          <w:szCs w:val="26"/>
        </w:rPr>
      </w:pPr>
    </w:p>
    <w:p w14:paraId="2A5E9D73" w14:textId="77777777">
      <w:pPr>
        <w:pStyle w:val="NormalWeb"/>
        <w:spacing w:before="0" w:beforeAutospacing="0" w:after="240" w:afterAutospacing="0"/>
        <w:rPr>
          <w:rFonts w:ascii="Source Serif Pro" w:hAnsi="Source Serif Pro"/>
          <w:color w:val="1E1E1E"/>
          <w:sz w:val="26"/>
          <w:szCs w:val="26"/>
        </w:rPr>
      </w:pPr>
    </w:p>
    <w:p w14:paraId="4E8C43DB" w14:textId="77777777">
      <w:pPr>
        <w:pStyle w:val="NormalWeb"/>
        <w:spacing w:before="0" w:beforeAutospacing="0" w:after="240" w:afterAutospacing="0"/>
        <w:rPr>
          <w:rFonts w:ascii="Source Serif Pro" w:hAnsi="Source Serif Pro"/>
          <w:color w:val="1E1E1E"/>
          <w:sz w:val="26"/>
          <w:szCs w:val="26"/>
        </w:rPr>
      </w:pPr>
    </w:p>
    <w:p w14:paraId="638B326F" w14:textId="77777777">
      <w:pPr>
        <w:pStyle w:val="Heading1"/>
        <w:spacing w:before="0" w:after="120"/>
        <w:rPr>
          <w:rFonts w:ascii="Source Serif Pro" w:hAnsi="Source Serif Pro"/>
          <w:color w:val="000000"/>
          <w:sz w:val="42"/>
          <w:szCs w:val="42"/>
        </w:rPr>
      </w:pPr>
      <w:bookmarkStart w:id="34" w:name="_Toc138333431"/>
      <w:r>
        <w:rPr>
          <w:rFonts w:ascii="Source Serif Pro" w:hAnsi="Source Serif Pro"/>
          <w:color w:val="000000"/>
          <w:sz w:val="42"/>
          <w:szCs w:val="42"/>
        </w:rPr>
        <w:t>Implications of Interest-Only Payments for Borrowers</w:t>
      </w:r>
      <w:bookmarkEnd w:id="34"/>
    </w:p>
    <w:p w14:paraId="6E1AAAE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discuss the implications of interest-only payments for borrowers during the construction phase of a new construction loan. Interest-only payments can have both positive and negative effects on borrowers, and it's essential to understand these implications before committing to a new construction loan.</w:t>
      </w:r>
    </w:p>
    <w:p w14:paraId="101A82C9" w14:textId="77777777">
      <w:pPr>
        <w:pStyle w:val="Heading2"/>
        <w:spacing w:before="0" w:after="300"/>
        <w:rPr>
          <w:rFonts w:ascii="Source Serif Pro" w:hAnsi="Source Serif Pro"/>
          <w:color w:val="000000"/>
          <w:sz w:val="36"/>
          <w:szCs w:val="36"/>
        </w:rPr>
      </w:pPr>
      <w:bookmarkStart w:id="35" w:name="_Toc138333432"/>
      <w:r>
        <w:rPr>
          <w:rFonts w:ascii="Source Serif Pro" w:hAnsi="Source Serif Pro"/>
          <w:color w:val="000000"/>
        </w:rPr>
        <w:t>Advantages of Interest-Only Payments</w:t>
      </w:r>
      <w:bookmarkEnd w:id="35"/>
    </w:p>
    <w:p w14:paraId="64181509" w14:textId="77777777">
      <w:pPr>
        <w:pStyle w:val="Heading3"/>
        <w:spacing w:before="0" w:after="150"/>
        <w:rPr>
          <w:rFonts w:ascii="Source Serif Pro" w:hAnsi="Source Serif Pro"/>
          <w:color w:val="000000"/>
        </w:rPr>
      </w:pPr>
      <w:bookmarkStart w:id="36" w:name="_Toc138333433"/>
      <w:r>
        <w:rPr>
          <w:rFonts w:ascii="Source Serif Pro" w:hAnsi="Source Serif Pro"/>
          <w:color w:val="000000"/>
        </w:rPr>
        <w:t>Lower Monthly Payments</w:t>
      </w:r>
      <w:bookmarkEnd w:id="36"/>
    </w:p>
    <w:p w14:paraId="0AEBE71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During the construction phase, borrowers are only required to make interest payments on the outstanding balance of the temporary construction loan. This results in lower monthly payments compared to a traditional mortgage, where borrowers would have to pay both principal and interest.</w:t>
      </w:r>
    </w:p>
    <w:p w14:paraId="170C4721" w14:textId="77777777">
      <w:pPr>
        <w:pStyle w:val="Heading3"/>
        <w:spacing w:before="0" w:after="150"/>
        <w:rPr>
          <w:rFonts w:ascii="Source Serif Pro" w:hAnsi="Source Serif Pro"/>
          <w:color w:val="000000"/>
          <w:sz w:val="27"/>
          <w:szCs w:val="27"/>
        </w:rPr>
      </w:pPr>
      <w:bookmarkStart w:id="37" w:name="_Toc138333434"/>
      <w:r>
        <w:rPr>
          <w:rFonts w:ascii="Source Serif Pro" w:hAnsi="Source Serif Pro"/>
          <w:color w:val="000000"/>
        </w:rPr>
        <w:t>Flexibility in Managing Finances</w:t>
      </w:r>
      <w:bookmarkEnd w:id="37"/>
    </w:p>
    <w:p w14:paraId="4D11693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Interest-only payments allow borrowers to manage their finances more effectively during the construction phase. Since the monthly payments are lower, borrowers can allocate funds to other expenses, such as rent or mortgage payments on their current residence.</w:t>
      </w:r>
    </w:p>
    <w:p w14:paraId="2FFD8373" w14:textId="77777777">
      <w:pPr>
        <w:pStyle w:val="Heading3"/>
        <w:spacing w:before="0" w:after="150"/>
        <w:rPr>
          <w:rFonts w:ascii="Source Serif Pro" w:hAnsi="Source Serif Pro"/>
          <w:color w:val="000000"/>
          <w:sz w:val="27"/>
          <w:szCs w:val="27"/>
        </w:rPr>
      </w:pPr>
      <w:bookmarkStart w:id="38" w:name="_Toc138333435"/>
      <w:r>
        <w:rPr>
          <w:rFonts w:ascii="Source Serif Pro" w:hAnsi="Source Serif Pro"/>
          <w:color w:val="000000"/>
        </w:rPr>
        <w:t>Potential for Lower Overall Interest Costs</w:t>
      </w:r>
      <w:bookmarkEnd w:id="38"/>
    </w:p>
    <w:p w14:paraId="2BA895E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If the borrower can make additional payments towards the principal during the construction phase, they can potentially reduce the overall interest costs of the loan. This is because the outstanding principal balance will be lower when the loan is refinanced into a permanent loan, resulting in lower interest charges over the life of the loan.</w:t>
      </w:r>
    </w:p>
    <w:p w14:paraId="7D8C0241" w14:textId="77777777">
      <w:pPr>
        <w:pStyle w:val="Heading2"/>
        <w:spacing w:before="0" w:after="300"/>
        <w:rPr>
          <w:rFonts w:ascii="Source Serif Pro" w:hAnsi="Source Serif Pro"/>
          <w:color w:val="000000"/>
          <w:sz w:val="36"/>
          <w:szCs w:val="36"/>
        </w:rPr>
      </w:pPr>
      <w:bookmarkStart w:id="39" w:name="_Toc138333436"/>
      <w:r>
        <w:rPr>
          <w:rFonts w:ascii="Source Serif Pro" w:hAnsi="Source Serif Pro"/>
          <w:color w:val="000000"/>
        </w:rPr>
        <w:t>Disadvantages of Interest-Only Payments</w:t>
      </w:r>
      <w:bookmarkEnd w:id="39"/>
    </w:p>
    <w:p w14:paraId="7F3F660E" w14:textId="77777777">
      <w:pPr>
        <w:pStyle w:val="Heading3"/>
        <w:spacing w:before="0" w:after="150"/>
        <w:rPr>
          <w:rFonts w:ascii="Source Serif Pro" w:hAnsi="Source Serif Pro"/>
          <w:color w:val="000000"/>
        </w:rPr>
      </w:pPr>
      <w:bookmarkStart w:id="40" w:name="_Toc138333437"/>
      <w:r>
        <w:rPr>
          <w:rFonts w:ascii="Source Serif Pro" w:hAnsi="Source Serif Pro"/>
          <w:color w:val="000000"/>
        </w:rPr>
        <w:t>No Principal Reduction</w:t>
      </w:r>
      <w:bookmarkEnd w:id="40"/>
    </w:p>
    <w:p w14:paraId="3E3B1D6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During the interest-only payment period, borrowers are not reducing the principal balance of the loan. This means that the total amount owed on the loan will not decrease, which can be a concern for some borrowers.</w:t>
      </w:r>
    </w:p>
    <w:p w14:paraId="7CE3A4B2" w14:textId="77777777">
      <w:pPr>
        <w:pStyle w:val="Heading3"/>
        <w:spacing w:before="0" w:after="150"/>
        <w:rPr>
          <w:rFonts w:ascii="Source Serif Pro" w:hAnsi="Source Serif Pro"/>
          <w:color w:val="000000"/>
          <w:sz w:val="27"/>
          <w:szCs w:val="27"/>
        </w:rPr>
      </w:pPr>
      <w:bookmarkStart w:id="41" w:name="_Toc138333438"/>
      <w:r>
        <w:rPr>
          <w:rFonts w:ascii="Source Serif Pro" w:hAnsi="Source Serif Pro"/>
          <w:color w:val="000000"/>
        </w:rPr>
        <w:t>Potential for Higher Monthly Payments After Construction</w:t>
      </w:r>
      <w:bookmarkEnd w:id="41"/>
    </w:p>
    <w:p w14:paraId="44324E4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the construction phase is complete, and the loan is refinanced into a permanent loan, borrowers will begin making principal and interest payments. These payments are typically higher than the interest-only payments made during the construction phase. Borrowers should be prepared for this increase in monthly payments and ensure they can afford the new payment amount.</w:t>
      </w:r>
    </w:p>
    <w:p w14:paraId="58F1DF52" w14:textId="77777777">
      <w:pPr>
        <w:pStyle w:val="Heading3"/>
        <w:spacing w:before="0" w:after="150"/>
        <w:rPr>
          <w:rFonts w:ascii="Source Serif Pro" w:hAnsi="Source Serif Pro"/>
          <w:color w:val="000000"/>
          <w:sz w:val="27"/>
          <w:szCs w:val="27"/>
        </w:rPr>
      </w:pPr>
      <w:bookmarkStart w:id="42" w:name="_Toc138333439"/>
      <w:r>
        <w:rPr>
          <w:rFonts w:ascii="Source Serif Pro" w:hAnsi="Source Serif Pro"/>
          <w:color w:val="000000"/>
        </w:rPr>
        <w:t>Risk of Negative Amortization</w:t>
      </w:r>
      <w:bookmarkEnd w:id="42"/>
    </w:p>
    <w:p w14:paraId="52112B5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some cases, the interest-only payments made during the construction phase may not cover the full amount of interest accrued on the loan. This can result in negative amortization, where the outstanding principal balance increases instead of decreases. Borrowers should be aware of this risk and discuss their loan terms with their loan officer to avoid negative amortization.</w:t>
      </w:r>
    </w:p>
    <w:p w14:paraId="77B8D80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interest-only payments during the construction phase of a new construction loan can provide borrowers with financial flexibility and lower monthly payments. However, borrowers should be aware of the potential risks and implications associated with interest-only payments, such as no principal reduction and the possibility of higher monthly payments after construction. By understanding these implications, borrowers can make informed decisions about whether a new construction loan with interest-only payments is the right choice for them.</w:t>
      </w:r>
    </w:p>
    <w:p w14:paraId="3543B207" w14:textId="77777777">
      <w:pPr>
        <w:pStyle w:val="NormalWeb"/>
        <w:spacing w:before="0" w:beforeAutospacing="0" w:after="240" w:afterAutospacing="0"/>
        <w:rPr>
          <w:rFonts w:ascii="Source Serif Pro" w:hAnsi="Source Serif Pro"/>
          <w:color w:val="1E1E1E"/>
          <w:sz w:val="26"/>
          <w:szCs w:val="26"/>
        </w:rPr>
      </w:pPr>
    </w:p>
    <w:p w14:paraId="63E88CA5" w14:textId="77777777">
      <w:pPr>
        <w:pStyle w:val="NormalWeb"/>
        <w:spacing w:before="0" w:beforeAutospacing="0" w:after="240" w:afterAutospacing="0"/>
        <w:rPr>
          <w:rFonts w:ascii="Source Serif Pro" w:hAnsi="Source Serif Pro"/>
          <w:color w:val="1E1E1E"/>
          <w:sz w:val="26"/>
          <w:szCs w:val="26"/>
        </w:rPr>
      </w:pPr>
    </w:p>
    <w:p w14:paraId="74DCB07E" w14:textId="77777777">
      <w:pPr>
        <w:pStyle w:val="NormalWeb"/>
        <w:spacing w:before="0" w:beforeAutospacing="0" w:after="240" w:afterAutospacing="0"/>
        <w:rPr>
          <w:rFonts w:ascii="Source Serif Pro" w:hAnsi="Source Serif Pro"/>
          <w:color w:val="1E1E1E"/>
          <w:sz w:val="26"/>
          <w:szCs w:val="26"/>
        </w:rPr>
      </w:pPr>
    </w:p>
    <w:p w14:paraId="01F9A2BB" w14:textId="77777777">
      <w:pPr>
        <w:pStyle w:val="NormalWeb"/>
        <w:spacing w:before="0" w:beforeAutospacing="0" w:after="240" w:afterAutospacing="0"/>
        <w:rPr>
          <w:rFonts w:ascii="Source Serif Pro" w:hAnsi="Source Serif Pro"/>
          <w:color w:val="1E1E1E"/>
          <w:sz w:val="26"/>
          <w:szCs w:val="26"/>
        </w:rPr>
      </w:pPr>
    </w:p>
    <w:p w14:paraId="7DF6706E" w14:textId="77777777">
      <w:pPr>
        <w:pStyle w:val="NormalWeb"/>
        <w:spacing w:before="0" w:beforeAutospacing="0" w:after="240" w:afterAutospacing="0"/>
        <w:rPr>
          <w:rFonts w:ascii="Source Serif Pro" w:hAnsi="Source Serif Pro"/>
          <w:color w:val="1E1E1E"/>
          <w:sz w:val="26"/>
          <w:szCs w:val="26"/>
        </w:rPr>
      </w:pPr>
    </w:p>
    <w:p w14:paraId="6C506799" w14:textId="77777777">
      <w:pPr>
        <w:pStyle w:val="NormalWeb"/>
        <w:spacing w:before="0" w:beforeAutospacing="0" w:after="240" w:afterAutospacing="0"/>
        <w:rPr>
          <w:rFonts w:ascii="Source Serif Pro" w:hAnsi="Source Serif Pro"/>
          <w:color w:val="1E1E1E"/>
          <w:sz w:val="26"/>
          <w:szCs w:val="26"/>
        </w:rPr>
      </w:pPr>
    </w:p>
    <w:p w14:paraId="310E55F4" w14:textId="77777777">
      <w:pPr>
        <w:pStyle w:val="NormalWeb"/>
        <w:spacing w:before="0" w:beforeAutospacing="0" w:after="240" w:afterAutospacing="0"/>
        <w:rPr>
          <w:rFonts w:ascii="Source Serif Pro" w:hAnsi="Source Serif Pro"/>
          <w:color w:val="1E1E1E"/>
          <w:sz w:val="26"/>
          <w:szCs w:val="26"/>
        </w:rPr>
      </w:pPr>
    </w:p>
    <w:p w14:paraId="5CBCB4A2" w14:textId="77777777">
      <w:pPr>
        <w:pStyle w:val="NormalWeb"/>
        <w:spacing w:before="0" w:beforeAutospacing="0" w:after="240" w:afterAutospacing="0"/>
        <w:rPr>
          <w:rFonts w:ascii="Source Serif Pro" w:hAnsi="Source Serif Pro"/>
          <w:color w:val="1E1E1E"/>
          <w:sz w:val="26"/>
          <w:szCs w:val="26"/>
        </w:rPr>
      </w:pPr>
    </w:p>
    <w:p w14:paraId="203E2E32" w14:textId="77777777">
      <w:pPr>
        <w:pStyle w:val="Heading1"/>
        <w:spacing w:before="0" w:after="120"/>
        <w:rPr>
          <w:rFonts w:ascii="Source Serif Pro" w:hAnsi="Source Serif Pro"/>
          <w:color w:val="000000"/>
          <w:sz w:val="42"/>
          <w:szCs w:val="42"/>
        </w:rPr>
      </w:pPr>
      <w:bookmarkStart w:id="43" w:name="_Toc138333440"/>
      <w:r>
        <w:rPr>
          <w:rFonts w:ascii="Source Serif Pro" w:hAnsi="Source Serif Pro"/>
          <w:color w:val="000000"/>
          <w:sz w:val="42"/>
          <w:szCs w:val="42"/>
        </w:rPr>
        <w:t>Changes in Payments as Construction Progresses</w:t>
      </w:r>
      <w:bookmarkEnd w:id="43"/>
    </w:p>
    <w:p w14:paraId="0C7EE6D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During the construction phase of a new property, borrowers typically make interest-only payments on the temporary construction loan. These payments are subject to change as construction progresses. In this section, we will discuss the factors that can cause changes in payments and how borrowers can prepare for these fluctuations.</w:t>
      </w:r>
    </w:p>
    <w:p w14:paraId="7B69B1AB" w14:textId="77777777">
      <w:pPr>
        <w:pStyle w:val="Heading2"/>
        <w:spacing w:before="0" w:after="300"/>
        <w:rPr>
          <w:rFonts w:ascii="Source Serif Pro" w:hAnsi="Source Serif Pro"/>
          <w:color w:val="000000"/>
          <w:sz w:val="36"/>
          <w:szCs w:val="36"/>
        </w:rPr>
      </w:pPr>
      <w:bookmarkStart w:id="44" w:name="_Toc138333441"/>
      <w:r>
        <w:rPr>
          <w:rFonts w:ascii="Source Serif Pro" w:hAnsi="Source Serif Pro"/>
          <w:color w:val="000000"/>
        </w:rPr>
        <w:t>Factors Influencing Changes in Payments</w:t>
      </w:r>
      <w:bookmarkEnd w:id="44"/>
    </w:p>
    <w:p w14:paraId="20D1F3D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several factors that can cause changes in interest-only payments during the construction phase:</w:t>
      </w:r>
    </w:p>
    <w:p w14:paraId="31846FB9" w14:textId="77777777">
      <w:pPr>
        <w:pStyle w:val="NormalWeb"/>
        <w:numPr>
          <w:ilvl w:val="0"/>
          <w:numId w:val="6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Draw Schedule:</w:t>
      </w:r>
      <w:r>
        <w:rPr>
          <w:rFonts w:ascii="Source Serif Pro" w:hAnsi="Source Serif Pro"/>
          <w:color w:val="1E1E1E"/>
          <w:sz w:val="26"/>
          <w:szCs w:val="26"/>
        </w:rPr>
        <w:t xml:space="preserve"> The draw schedule determines when funds are disbursed to the builder. As each draw is released, the outstanding loan balance increases, which in turn increases the interest-only payment.</w:t>
      </w:r>
    </w:p>
    <w:p w14:paraId="40BEE645" w14:textId="77777777">
      <w:pPr>
        <w:pStyle w:val="NormalWeb"/>
        <w:numPr>
          <w:ilvl w:val="0"/>
          <w:numId w:val="6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Construction Delays:</w:t>
      </w:r>
      <w:r>
        <w:rPr>
          <w:rFonts w:ascii="Source Serif Pro" w:hAnsi="Source Serif Pro"/>
          <w:color w:val="1E1E1E"/>
          <w:sz w:val="26"/>
          <w:szCs w:val="26"/>
        </w:rPr>
        <w:t xml:space="preserve"> Delays in construction can lead to changes in the draw schedule, which can affect the outstanding loan balance and the interest-only payment amount.</w:t>
      </w:r>
    </w:p>
    <w:p w14:paraId="7694CBA4" w14:textId="77777777">
      <w:pPr>
        <w:pStyle w:val="NormalWeb"/>
        <w:numPr>
          <w:ilvl w:val="0"/>
          <w:numId w:val="6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Changes in Interest Rates:</w:t>
      </w:r>
      <w:r>
        <w:rPr>
          <w:rFonts w:ascii="Source Serif Pro" w:hAnsi="Source Serif Pro"/>
          <w:color w:val="1E1E1E"/>
          <w:sz w:val="26"/>
          <w:szCs w:val="26"/>
        </w:rPr>
        <w:t xml:space="preserve"> If the construction loan has a variable interest rate, fluctuations in the market can cause changes in the interest rate, which will affect the interest-only payment amount.</w:t>
      </w:r>
    </w:p>
    <w:p w14:paraId="455545F8" w14:textId="77777777">
      <w:pPr>
        <w:pStyle w:val="NormalWeb"/>
        <w:numPr>
          <w:ilvl w:val="0"/>
          <w:numId w:val="66"/>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Modification of Loan Terms:</w:t>
      </w:r>
      <w:r>
        <w:rPr>
          <w:rFonts w:ascii="Source Serif Pro" w:hAnsi="Source Serif Pro"/>
          <w:color w:val="1E1E1E"/>
          <w:sz w:val="26"/>
          <w:szCs w:val="26"/>
        </w:rPr>
        <w:t xml:space="preserve"> If the loan terms are modified during the construction phase, this can lead to changes in the interest-only payment amount.</w:t>
      </w:r>
    </w:p>
    <w:p w14:paraId="736A0A71" w14:textId="77777777">
      <w:pPr>
        <w:pStyle w:val="Heading2"/>
        <w:spacing w:before="0" w:after="300"/>
        <w:rPr>
          <w:rFonts w:ascii="Source Serif Pro" w:hAnsi="Source Serif Pro"/>
          <w:color w:val="000000"/>
          <w:sz w:val="36"/>
          <w:szCs w:val="36"/>
        </w:rPr>
      </w:pPr>
      <w:bookmarkStart w:id="45" w:name="_Toc138333442"/>
      <w:r>
        <w:rPr>
          <w:rFonts w:ascii="Source Serif Pro" w:hAnsi="Source Serif Pro"/>
          <w:color w:val="000000"/>
        </w:rPr>
        <w:t>Preparing for Changes in Payments</w:t>
      </w:r>
      <w:bookmarkEnd w:id="45"/>
    </w:p>
    <w:p w14:paraId="461F789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prepare for potential changes in payments during the construction phase, borrowers should consider the following strategies:</w:t>
      </w:r>
    </w:p>
    <w:p w14:paraId="406286FC" w14:textId="77777777">
      <w:pPr>
        <w:pStyle w:val="NormalWeb"/>
        <w:numPr>
          <w:ilvl w:val="0"/>
          <w:numId w:val="6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Budget for Fluctuations:</w:t>
      </w:r>
      <w:r>
        <w:rPr>
          <w:rFonts w:ascii="Source Serif Pro" w:hAnsi="Source Serif Pro"/>
          <w:color w:val="1E1E1E"/>
          <w:sz w:val="26"/>
          <w:szCs w:val="26"/>
        </w:rPr>
        <w:t xml:space="preserve"> When creating a budget for the construction phase, borrowers should account for potential fluctuations in interest-only payments. This can help prevent financial strain if payments increase unexpectedly.</w:t>
      </w:r>
    </w:p>
    <w:p w14:paraId="1EE13FA0" w14:textId="77777777">
      <w:pPr>
        <w:pStyle w:val="NormalWeb"/>
        <w:numPr>
          <w:ilvl w:val="0"/>
          <w:numId w:val="6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Monitor Construction Progress:</w:t>
      </w:r>
      <w:r>
        <w:rPr>
          <w:rFonts w:ascii="Source Serif Pro" w:hAnsi="Source Serif Pro"/>
          <w:color w:val="1E1E1E"/>
          <w:sz w:val="26"/>
          <w:szCs w:val="26"/>
        </w:rPr>
        <w:t xml:space="preserve"> By staying informed about the progress of construction, borrowers can anticipate changes in the draw schedule and adjust their budget accordingly.</w:t>
      </w:r>
    </w:p>
    <w:p w14:paraId="42529AF1" w14:textId="77777777">
      <w:pPr>
        <w:pStyle w:val="NormalWeb"/>
        <w:numPr>
          <w:ilvl w:val="0"/>
          <w:numId w:val="6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Communicate with the Loan Officer:</w:t>
      </w:r>
      <w:r>
        <w:rPr>
          <w:rFonts w:ascii="Source Serif Pro" w:hAnsi="Source Serif Pro"/>
          <w:color w:val="1E1E1E"/>
          <w:sz w:val="26"/>
          <w:szCs w:val="26"/>
        </w:rPr>
        <w:t xml:space="preserve"> Maintaining open communication with the loan officer can help borrowers stay informed about changes in interest rates or loan terms that may affect their interest-only payments.</w:t>
      </w:r>
    </w:p>
    <w:p w14:paraId="760EE3C4" w14:textId="77777777">
      <w:pPr>
        <w:pStyle w:val="NormalWeb"/>
        <w:numPr>
          <w:ilvl w:val="0"/>
          <w:numId w:val="67"/>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Consider a Fixed Interest Rate:</w:t>
      </w:r>
      <w:r>
        <w:rPr>
          <w:rFonts w:ascii="Source Serif Pro" w:hAnsi="Source Serif Pro"/>
          <w:color w:val="1E1E1E"/>
          <w:sz w:val="26"/>
          <w:szCs w:val="26"/>
        </w:rPr>
        <w:t xml:space="preserve"> If possible, borrowers may choose to opt for a fixed interest rate on their construction loan to minimize fluctuations in interest-only payments.</w:t>
      </w:r>
    </w:p>
    <w:p w14:paraId="3444DCB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understanding the factors that can cause changes in interest-only payments during the construction phase and implementing strategies to prepare for these fluctuations, borrowers can better manage their finances and ensure a smoother transition to the permanent loan phase.</w:t>
      </w:r>
    </w:p>
    <w:p w14:paraId="47A82B47" w14:textId="77777777">
      <w:pPr>
        <w:pStyle w:val="NormalWeb"/>
        <w:spacing w:before="0" w:beforeAutospacing="0" w:after="240" w:afterAutospacing="0"/>
        <w:rPr>
          <w:rFonts w:ascii="Source Serif Pro" w:hAnsi="Source Serif Pro"/>
          <w:color w:val="1E1E1E"/>
          <w:sz w:val="26"/>
          <w:szCs w:val="26"/>
        </w:rPr>
      </w:pPr>
    </w:p>
    <w:p w14:paraId="4E05B8D9" w14:textId="77777777">
      <w:pPr>
        <w:pStyle w:val="NormalWeb"/>
        <w:spacing w:before="0" w:beforeAutospacing="0" w:after="240" w:afterAutospacing="0"/>
        <w:rPr>
          <w:rFonts w:ascii="Source Serif Pro" w:hAnsi="Source Serif Pro"/>
          <w:color w:val="1E1E1E"/>
          <w:sz w:val="26"/>
          <w:szCs w:val="26"/>
        </w:rPr>
      </w:pPr>
    </w:p>
    <w:p w14:paraId="695E54D5" w14:textId="77777777">
      <w:pPr>
        <w:pStyle w:val="NormalWeb"/>
        <w:spacing w:before="0" w:beforeAutospacing="0" w:after="240" w:afterAutospacing="0"/>
        <w:rPr>
          <w:rFonts w:ascii="Source Serif Pro" w:hAnsi="Source Serif Pro"/>
          <w:color w:val="1E1E1E"/>
          <w:sz w:val="26"/>
          <w:szCs w:val="26"/>
        </w:rPr>
      </w:pPr>
    </w:p>
    <w:p w14:paraId="2F247442" w14:textId="77777777">
      <w:pPr>
        <w:pStyle w:val="NormalWeb"/>
        <w:spacing w:before="0" w:beforeAutospacing="0" w:after="240" w:afterAutospacing="0"/>
        <w:rPr>
          <w:rFonts w:ascii="Source Serif Pro" w:hAnsi="Source Serif Pro"/>
          <w:color w:val="1E1E1E"/>
          <w:sz w:val="26"/>
          <w:szCs w:val="26"/>
        </w:rPr>
      </w:pPr>
    </w:p>
    <w:p w14:paraId="71B0F3EC" w14:textId="77777777">
      <w:pPr>
        <w:pStyle w:val="NormalWeb"/>
        <w:spacing w:before="0" w:beforeAutospacing="0" w:after="240" w:afterAutospacing="0"/>
        <w:rPr>
          <w:rFonts w:ascii="Source Serif Pro" w:hAnsi="Source Serif Pro"/>
          <w:color w:val="1E1E1E"/>
          <w:sz w:val="26"/>
          <w:szCs w:val="26"/>
        </w:rPr>
      </w:pPr>
    </w:p>
    <w:p w14:paraId="21EC40CA" w14:textId="77777777">
      <w:pPr>
        <w:pStyle w:val="NormalWeb"/>
        <w:spacing w:before="0" w:beforeAutospacing="0" w:after="240" w:afterAutospacing="0"/>
        <w:rPr>
          <w:rFonts w:ascii="Source Serif Pro" w:hAnsi="Source Serif Pro"/>
          <w:color w:val="1E1E1E"/>
          <w:sz w:val="26"/>
          <w:szCs w:val="26"/>
        </w:rPr>
      </w:pPr>
    </w:p>
    <w:p w14:paraId="474DA14C" w14:textId="77777777">
      <w:pPr>
        <w:pStyle w:val="NormalWeb"/>
        <w:spacing w:before="0" w:beforeAutospacing="0" w:after="240" w:afterAutospacing="0"/>
        <w:rPr>
          <w:rFonts w:ascii="Source Serif Pro" w:hAnsi="Source Serif Pro"/>
          <w:color w:val="1E1E1E"/>
          <w:sz w:val="26"/>
          <w:szCs w:val="26"/>
        </w:rPr>
      </w:pPr>
    </w:p>
    <w:p w14:paraId="110141B2" w14:textId="77777777">
      <w:pPr>
        <w:pStyle w:val="NormalWeb"/>
        <w:spacing w:before="0" w:beforeAutospacing="0" w:after="240" w:afterAutospacing="0"/>
        <w:rPr>
          <w:rFonts w:ascii="Source Serif Pro" w:hAnsi="Source Serif Pro"/>
          <w:color w:val="1E1E1E"/>
          <w:sz w:val="26"/>
          <w:szCs w:val="26"/>
        </w:rPr>
      </w:pPr>
    </w:p>
    <w:p w14:paraId="704ED33C" w14:textId="77777777">
      <w:pPr>
        <w:pStyle w:val="NormalWeb"/>
        <w:spacing w:before="0" w:beforeAutospacing="0" w:after="240" w:afterAutospacing="0"/>
        <w:rPr>
          <w:rFonts w:ascii="Source Serif Pro" w:hAnsi="Source Serif Pro"/>
          <w:color w:val="1E1E1E"/>
          <w:sz w:val="26"/>
          <w:szCs w:val="26"/>
        </w:rPr>
      </w:pPr>
    </w:p>
    <w:p w14:paraId="4324A0ED" w14:textId="77777777">
      <w:pPr>
        <w:pStyle w:val="NormalWeb"/>
        <w:spacing w:before="0" w:beforeAutospacing="0" w:after="240" w:afterAutospacing="0"/>
        <w:rPr>
          <w:rFonts w:ascii="Source Serif Pro" w:hAnsi="Source Serif Pro"/>
          <w:color w:val="1E1E1E"/>
          <w:sz w:val="26"/>
          <w:szCs w:val="26"/>
        </w:rPr>
      </w:pPr>
    </w:p>
    <w:p w14:paraId="4F157FA1" w14:textId="77777777">
      <w:pPr>
        <w:pStyle w:val="NormalWeb"/>
        <w:spacing w:before="0" w:beforeAutospacing="0" w:after="240" w:afterAutospacing="0"/>
        <w:rPr>
          <w:rFonts w:ascii="Source Serif Pro" w:hAnsi="Source Serif Pro"/>
          <w:color w:val="1E1E1E"/>
          <w:sz w:val="26"/>
          <w:szCs w:val="26"/>
        </w:rPr>
      </w:pPr>
    </w:p>
    <w:p w14:paraId="5EBB5AC6" w14:textId="77777777">
      <w:pPr>
        <w:pStyle w:val="NormalWeb"/>
        <w:spacing w:before="0" w:beforeAutospacing="0" w:after="240" w:afterAutospacing="0"/>
        <w:rPr>
          <w:rFonts w:ascii="Source Serif Pro" w:hAnsi="Source Serif Pro"/>
          <w:color w:val="1E1E1E"/>
          <w:sz w:val="26"/>
          <w:szCs w:val="26"/>
        </w:rPr>
      </w:pPr>
    </w:p>
    <w:p w14:paraId="1A3460EB" w14:textId="77777777">
      <w:pPr>
        <w:pStyle w:val="Heading1"/>
        <w:spacing w:before="0" w:after="120"/>
        <w:rPr>
          <w:rFonts w:ascii="Source Serif Pro" w:hAnsi="Source Serif Pro"/>
          <w:color w:val="000000"/>
          <w:sz w:val="42"/>
          <w:szCs w:val="42"/>
        </w:rPr>
      </w:pPr>
      <w:bookmarkStart w:id="46" w:name="_Toc138333443"/>
      <w:r>
        <w:rPr>
          <w:rFonts w:ascii="Source Serif Pro" w:hAnsi="Source Serif Pro"/>
          <w:color w:val="000000"/>
          <w:sz w:val="42"/>
          <w:szCs w:val="42"/>
        </w:rPr>
        <w:t>Module 4: Refinancing into a Permanent Loan</w:t>
      </w:r>
      <w:bookmarkEnd w:id="46"/>
    </w:p>
    <w:p w14:paraId="6676DF60" w14:textId="77777777">
      <w:pPr>
        <w:pStyle w:val="Heading2"/>
        <w:spacing w:before="0" w:after="300"/>
        <w:rPr>
          <w:rFonts w:ascii="Source Serif Pro" w:hAnsi="Source Serif Pro"/>
          <w:color w:val="000000"/>
          <w:sz w:val="36"/>
          <w:szCs w:val="36"/>
        </w:rPr>
      </w:pPr>
      <w:bookmarkStart w:id="47" w:name="_Toc138333444"/>
      <w:r>
        <w:rPr>
          <w:rFonts w:ascii="Source Serif Pro" w:hAnsi="Source Serif Pro"/>
          <w:color w:val="000000"/>
        </w:rPr>
        <w:t>The Refinancing Process</w:t>
      </w:r>
      <w:bookmarkEnd w:id="47"/>
    </w:p>
    <w:p w14:paraId="7964551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this section, we will delve into the refinancing process, which is a crucial step in transitioning from a temporary construction loan to a permanent loan. By the end of this section, you will have a clear understanding of the steps involved in refinancing and how to navigate the process smoothly.</w:t>
      </w:r>
    </w:p>
    <w:p w14:paraId="19205C4C" w14:textId="77777777">
      <w:pPr>
        <w:pStyle w:val="Heading3"/>
        <w:spacing w:before="0" w:after="150"/>
        <w:rPr>
          <w:rFonts w:ascii="Source Serif Pro" w:hAnsi="Source Serif Pro"/>
          <w:color w:val="000000"/>
          <w:sz w:val="27"/>
          <w:szCs w:val="27"/>
        </w:rPr>
      </w:pPr>
      <w:bookmarkStart w:id="48" w:name="_Toc138333445"/>
      <w:r>
        <w:rPr>
          <w:rFonts w:ascii="Source Serif Pro" w:hAnsi="Source Serif Pro"/>
          <w:color w:val="000000"/>
        </w:rPr>
        <w:t>Step 1: Completion of Construction</w:t>
      </w:r>
      <w:bookmarkEnd w:id="48"/>
    </w:p>
    <w:p w14:paraId="0981917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Before the refinancing process can begin, the construction of your new property must reach completion. Your builder will notify you and the lender when the project is finished, and a final inspection will be conducted to ensure that the property meets all necessary building codes and requirements.</w:t>
      </w:r>
    </w:p>
    <w:p w14:paraId="4AB69BD5" w14:textId="77777777">
      <w:pPr>
        <w:pStyle w:val="Heading3"/>
        <w:spacing w:before="0" w:after="150"/>
        <w:rPr>
          <w:rFonts w:ascii="Source Serif Pro" w:hAnsi="Source Serif Pro"/>
          <w:color w:val="000000"/>
          <w:sz w:val="27"/>
          <w:szCs w:val="27"/>
        </w:rPr>
      </w:pPr>
      <w:bookmarkStart w:id="49" w:name="_Toc138333446"/>
      <w:r>
        <w:rPr>
          <w:rFonts w:ascii="Source Serif Pro" w:hAnsi="Source Serif Pro"/>
          <w:color w:val="000000"/>
        </w:rPr>
        <w:t>Step 2: Obtaining a Certificate of Occupancy</w:t>
      </w:r>
      <w:bookmarkEnd w:id="49"/>
    </w:p>
    <w:p w14:paraId="5A85222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the final inspection is complete, your local government will issue a Certificate of Occupancy (CO). This document certifies that your new property is safe and ready for occupancy. Your lender will require a copy of the CO before proceeding with the refinancing process.</w:t>
      </w:r>
    </w:p>
    <w:p w14:paraId="407C21F6" w14:textId="77777777">
      <w:pPr>
        <w:pStyle w:val="Heading3"/>
        <w:spacing w:before="0" w:after="150"/>
        <w:rPr>
          <w:rFonts w:ascii="Source Serif Pro" w:hAnsi="Source Serif Pro"/>
          <w:color w:val="000000"/>
          <w:sz w:val="27"/>
          <w:szCs w:val="27"/>
        </w:rPr>
      </w:pPr>
      <w:bookmarkStart w:id="50" w:name="_Toc138333447"/>
      <w:r>
        <w:rPr>
          <w:rFonts w:ascii="Source Serif Pro" w:hAnsi="Source Serif Pro"/>
          <w:color w:val="000000"/>
        </w:rPr>
        <w:t>Step 3: Preparing for Refinancing</w:t>
      </w:r>
      <w:bookmarkEnd w:id="50"/>
    </w:p>
    <w:p w14:paraId="752FB48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At this stage, you should start gathering all the necessary documentation for the refinancing process. This may include:</w:t>
      </w:r>
    </w:p>
    <w:p w14:paraId="422CA669" w14:textId="77777777">
      <w:pPr>
        <w:numPr>
          <w:ilvl w:val="0"/>
          <w:numId w:val="68"/>
        </w:numPr>
        <w:spacing w:beforeAutospacing="1" w:after="100" w:afterAutospacing="1" w:line="240" w:lineRule="auto"/>
        <w:rPr>
          <w:rFonts w:ascii="Source Serif Pro" w:hAnsi="Source Serif Pro"/>
          <w:color w:val="000000"/>
          <w:sz w:val="24"/>
          <w:szCs w:val="24"/>
        </w:rPr>
      </w:pPr>
      <w:r>
        <w:rPr>
          <w:rFonts w:ascii="Source Serif Pro" w:hAnsi="Source Serif Pro"/>
          <w:color w:val="000000"/>
        </w:rPr>
        <w:t>Updated income and employment verification</w:t>
      </w:r>
    </w:p>
    <w:p w14:paraId="45F8D333" w14:textId="77777777">
      <w:pPr>
        <w:numPr>
          <w:ilvl w:val="0"/>
          <w:numId w:val="68"/>
        </w:numPr>
        <w:spacing w:beforeAutospacing="1" w:after="100" w:afterAutospacing="1" w:line="240" w:lineRule="auto"/>
        <w:rPr>
          <w:rFonts w:ascii="Source Serif Pro" w:hAnsi="Source Serif Pro"/>
          <w:color w:val="000000"/>
        </w:rPr>
      </w:pPr>
      <w:r>
        <w:rPr>
          <w:rFonts w:ascii="Source Serif Pro" w:hAnsi="Source Serif Pro"/>
          <w:color w:val="000000"/>
        </w:rPr>
        <w:t>Updated credit report</w:t>
      </w:r>
    </w:p>
    <w:p w14:paraId="75CB292F" w14:textId="77777777">
      <w:pPr>
        <w:numPr>
          <w:ilvl w:val="0"/>
          <w:numId w:val="68"/>
        </w:numPr>
        <w:spacing w:beforeAutospacing="1" w:after="100" w:afterAutospacing="1" w:line="240" w:lineRule="auto"/>
        <w:rPr>
          <w:rFonts w:ascii="Source Serif Pro" w:hAnsi="Source Serif Pro"/>
          <w:color w:val="000000"/>
        </w:rPr>
      </w:pPr>
      <w:r>
        <w:rPr>
          <w:rFonts w:ascii="Source Serif Pro" w:hAnsi="Source Serif Pro"/>
          <w:color w:val="000000"/>
        </w:rPr>
        <w:t>Updated property appraisal</w:t>
      </w:r>
    </w:p>
    <w:p w14:paraId="0DF7F23A" w14:textId="77777777">
      <w:pPr>
        <w:numPr>
          <w:ilvl w:val="0"/>
          <w:numId w:val="68"/>
        </w:numPr>
        <w:spacing w:beforeAutospacing="1" w:after="100" w:afterAutospacing="1" w:line="240" w:lineRule="auto"/>
        <w:rPr>
          <w:rFonts w:ascii="Source Serif Pro" w:hAnsi="Source Serif Pro"/>
          <w:color w:val="000000"/>
        </w:rPr>
      </w:pPr>
      <w:r>
        <w:rPr>
          <w:rFonts w:ascii="Source Serif Pro" w:hAnsi="Source Serif Pro"/>
          <w:color w:val="000000"/>
        </w:rPr>
        <w:t>Proof of homeowner's insurance</w:t>
      </w:r>
    </w:p>
    <w:p w14:paraId="7C14622D" w14:textId="77777777">
      <w:pPr>
        <w:numPr>
          <w:ilvl w:val="0"/>
          <w:numId w:val="68"/>
        </w:numPr>
        <w:spacing w:beforeAutospacing="1" w:after="100" w:afterAutospacing="1" w:line="240" w:lineRule="auto"/>
        <w:rPr>
          <w:rFonts w:ascii="Source Serif Pro" w:hAnsi="Source Serif Pro"/>
          <w:color w:val="000000"/>
        </w:rPr>
      </w:pPr>
      <w:r>
        <w:rPr>
          <w:rFonts w:ascii="Source Serif Pro" w:hAnsi="Source Serif Pro"/>
          <w:color w:val="000000"/>
        </w:rPr>
        <w:t>Copy of the Certificate of Occupancy</w:t>
      </w:r>
    </w:p>
    <w:p w14:paraId="350740A6" w14:textId="77777777">
      <w:pPr>
        <w:pStyle w:val="Heading3"/>
        <w:spacing w:before="0" w:after="150"/>
        <w:rPr>
          <w:rFonts w:ascii="Source Serif Pro" w:hAnsi="Source Serif Pro"/>
          <w:color w:val="000000"/>
        </w:rPr>
      </w:pPr>
      <w:bookmarkStart w:id="51" w:name="_Toc138333448"/>
      <w:r>
        <w:rPr>
          <w:rFonts w:ascii="Source Serif Pro" w:hAnsi="Source Serif Pro"/>
          <w:color w:val="000000"/>
        </w:rPr>
        <w:t>Step 4: Submitting the Refinance Application</w:t>
      </w:r>
      <w:bookmarkEnd w:id="51"/>
    </w:p>
    <w:p w14:paraId="7247F42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you have collected all the required documentation, you will submit your refinance application to your lender. Your loan officer will review the application, verify your information, and assess your eligibility for the permanent loan.</w:t>
      </w:r>
    </w:p>
    <w:p w14:paraId="4D6E3975" w14:textId="77777777">
      <w:pPr>
        <w:pStyle w:val="Heading3"/>
        <w:spacing w:before="0" w:after="150"/>
        <w:rPr>
          <w:rFonts w:ascii="Source Serif Pro" w:hAnsi="Source Serif Pro"/>
          <w:color w:val="000000"/>
          <w:sz w:val="27"/>
          <w:szCs w:val="27"/>
        </w:rPr>
      </w:pPr>
      <w:bookmarkStart w:id="52" w:name="_Toc138333449"/>
      <w:r>
        <w:rPr>
          <w:rFonts w:ascii="Source Serif Pro" w:hAnsi="Source Serif Pro"/>
          <w:color w:val="000000"/>
        </w:rPr>
        <w:t>Step 5: Loan Underwriting</w:t>
      </w:r>
      <w:bookmarkEnd w:id="52"/>
    </w:p>
    <w:p w14:paraId="189F2DD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your application has been submitted, the underwriting process begins. The underwriter will evaluate your financial situation, credit history, and the property's value to determine if you qualify for the permanent loan. This process may take several weeks, depending on the complexity of your application and the lender's workload.</w:t>
      </w:r>
    </w:p>
    <w:p w14:paraId="2DADB5D8" w14:textId="77777777">
      <w:pPr>
        <w:pStyle w:val="Heading3"/>
        <w:spacing w:before="0" w:after="150"/>
        <w:rPr>
          <w:rFonts w:ascii="Source Serif Pro" w:hAnsi="Source Serif Pro"/>
          <w:color w:val="000000"/>
          <w:sz w:val="27"/>
          <w:szCs w:val="27"/>
        </w:rPr>
      </w:pPr>
      <w:bookmarkStart w:id="53" w:name="_Toc138333450"/>
      <w:r>
        <w:rPr>
          <w:rFonts w:ascii="Source Serif Pro" w:hAnsi="Source Serif Pro"/>
          <w:color w:val="000000"/>
        </w:rPr>
        <w:t>Step 6: Loan Approval and Closing</w:t>
      </w:r>
      <w:bookmarkEnd w:id="53"/>
    </w:p>
    <w:p w14:paraId="7C25F02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Once the underwriting process is complete and your loan is approved, you will receive a loan commitment letter from your lender. This document outlines the terms and conditions of your permanent loan. You will then schedule a closing date, during which you will sign the final loan documents and pay any closing costs or fees.</w:t>
      </w:r>
    </w:p>
    <w:p w14:paraId="567B6D26" w14:textId="77777777">
      <w:pPr>
        <w:pStyle w:val="Heading3"/>
        <w:spacing w:before="0" w:after="150"/>
        <w:rPr>
          <w:rFonts w:ascii="Source Serif Pro" w:hAnsi="Source Serif Pro"/>
          <w:color w:val="000000"/>
          <w:sz w:val="27"/>
          <w:szCs w:val="27"/>
        </w:rPr>
      </w:pPr>
      <w:bookmarkStart w:id="54" w:name="_Toc138333451"/>
      <w:r>
        <w:rPr>
          <w:rFonts w:ascii="Source Serif Pro" w:hAnsi="Source Serif Pro"/>
          <w:color w:val="000000"/>
        </w:rPr>
        <w:t>Step 7: Transitioning to Principal and Interest Payments</w:t>
      </w:r>
      <w:bookmarkEnd w:id="54"/>
    </w:p>
    <w:p w14:paraId="5817283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After the closing, your temporary construction loan will be paid off, and your new permanent loan will take effect. At this point, you will begin making principal and interest payments on your new mortgage, as outlined in your loan agreement.</w:t>
      </w:r>
    </w:p>
    <w:p w14:paraId="0B6F996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following these steps and working closely with your loan officer, you can successfully navigate the refinancing process and secure a permanent loan for your new property. In the next section, we will discuss the factors influencing interest rates and terms of the permanent loan.</w:t>
      </w:r>
    </w:p>
    <w:p w14:paraId="7C04A8AD" w14:textId="77777777">
      <w:pPr>
        <w:pStyle w:val="NormalWeb"/>
        <w:spacing w:before="0" w:beforeAutospacing="0" w:after="240" w:afterAutospacing="0"/>
        <w:rPr>
          <w:rFonts w:ascii="Source Serif Pro" w:hAnsi="Source Serif Pro"/>
          <w:color w:val="1E1E1E"/>
          <w:sz w:val="26"/>
          <w:szCs w:val="26"/>
        </w:rPr>
      </w:pPr>
    </w:p>
    <w:p w14:paraId="5D34F7EC" w14:textId="77777777">
      <w:pPr>
        <w:pStyle w:val="NormalWeb"/>
        <w:spacing w:before="0" w:beforeAutospacing="0" w:after="240" w:afterAutospacing="0"/>
        <w:rPr>
          <w:rFonts w:ascii="Source Serif Pro" w:hAnsi="Source Serif Pro"/>
          <w:color w:val="1E1E1E"/>
          <w:sz w:val="26"/>
          <w:szCs w:val="26"/>
        </w:rPr>
      </w:pPr>
    </w:p>
    <w:p w14:paraId="713C5E50" w14:textId="77777777">
      <w:pPr>
        <w:pStyle w:val="NormalWeb"/>
        <w:spacing w:before="0" w:beforeAutospacing="0" w:after="240" w:afterAutospacing="0"/>
        <w:rPr>
          <w:rFonts w:ascii="Source Serif Pro" w:hAnsi="Source Serif Pro"/>
          <w:color w:val="1E1E1E"/>
          <w:sz w:val="26"/>
          <w:szCs w:val="26"/>
        </w:rPr>
      </w:pPr>
    </w:p>
    <w:p w14:paraId="65EF7602" w14:textId="77777777">
      <w:pPr>
        <w:pStyle w:val="NormalWeb"/>
        <w:spacing w:before="0" w:beforeAutospacing="0" w:after="240" w:afterAutospacing="0"/>
        <w:rPr>
          <w:rFonts w:ascii="Source Serif Pro" w:hAnsi="Source Serif Pro"/>
          <w:color w:val="1E1E1E"/>
          <w:sz w:val="26"/>
          <w:szCs w:val="26"/>
        </w:rPr>
      </w:pPr>
    </w:p>
    <w:p w14:paraId="4EF8BD5D" w14:textId="77777777">
      <w:pPr>
        <w:pStyle w:val="NormalWeb"/>
        <w:spacing w:before="0" w:beforeAutospacing="0" w:after="240" w:afterAutospacing="0"/>
        <w:rPr>
          <w:rFonts w:ascii="Source Serif Pro" w:hAnsi="Source Serif Pro"/>
          <w:color w:val="1E1E1E"/>
          <w:sz w:val="26"/>
          <w:szCs w:val="26"/>
        </w:rPr>
      </w:pPr>
    </w:p>
    <w:p w14:paraId="3B9F91DA" w14:textId="77777777">
      <w:pPr>
        <w:pStyle w:val="NormalWeb"/>
        <w:spacing w:before="0" w:beforeAutospacing="0" w:after="240" w:afterAutospacing="0"/>
        <w:rPr>
          <w:rFonts w:ascii="Source Serif Pro" w:hAnsi="Source Serif Pro"/>
          <w:color w:val="1E1E1E"/>
          <w:sz w:val="26"/>
          <w:szCs w:val="26"/>
        </w:rPr>
      </w:pPr>
    </w:p>
    <w:p w14:paraId="3B4FAA46" w14:textId="77777777">
      <w:pPr>
        <w:pStyle w:val="NormalWeb"/>
        <w:spacing w:before="0" w:beforeAutospacing="0" w:after="240" w:afterAutospacing="0"/>
        <w:rPr>
          <w:rFonts w:ascii="Source Serif Pro" w:hAnsi="Source Serif Pro"/>
          <w:color w:val="1E1E1E"/>
          <w:sz w:val="26"/>
          <w:szCs w:val="26"/>
        </w:rPr>
      </w:pPr>
    </w:p>
    <w:p w14:paraId="38D14127" w14:textId="77777777">
      <w:pPr>
        <w:pStyle w:val="Heading1"/>
        <w:spacing w:before="0" w:after="120"/>
        <w:rPr>
          <w:rFonts w:ascii="Source Serif Pro" w:hAnsi="Source Serif Pro"/>
          <w:color w:val="000000"/>
          <w:sz w:val="42"/>
          <w:szCs w:val="42"/>
        </w:rPr>
      </w:pPr>
      <w:bookmarkStart w:id="55" w:name="_Toc138333452"/>
      <w:r>
        <w:rPr>
          <w:rFonts w:ascii="Source Serif Pro" w:hAnsi="Source Serif Pro"/>
          <w:color w:val="000000"/>
          <w:sz w:val="42"/>
          <w:szCs w:val="42"/>
        </w:rPr>
        <w:t>Factors Influencing Interest Rates and Terms of the Permanent Loan</w:t>
      </w:r>
      <w:bookmarkEnd w:id="55"/>
    </w:p>
    <w:p w14:paraId="4EBD4FD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When it comes to refinancing into a permanent loan, understanding the factors that influence the interest rates and terms of the loan is crucial. In this section, we will discuss the various factors that can impact these aspects of your permanent loan, helping you make informed decisions throughout the refinancing process.</w:t>
      </w:r>
    </w:p>
    <w:p w14:paraId="4FAC6FFA" w14:textId="77777777">
      <w:pPr>
        <w:pStyle w:val="Heading2"/>
        <w:spacing w:before="0" w:after="300"/>
        <w:rPr>
          <w:rFonts w:ascii="Source Serif Pro" w:hAnsi="Source Serif Pro"/>
          <w:color w:val="000000"/>
          <w:sz w:val="36"/>
          <w:szCs w:val="36"/>
        </w:rPr>
      </w:pPr>
      <w:bookmarkStart w:id="56" w:name="_Toc138333453"/>
      <w:r>
        <w:rPr>
          <w:rFonts w:ascii="Source Serif Pro" w:hAnsi="Source Serif Pro"/>
          <w:color w:val="000000"/>
        </w:rPr>
        <w:t>Credit Score</w:t>
      </w:r>
      <w:bookmarkEnd w:id="56"/>
    </w:p>
    <w:p w14:paraId="25509C3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Your credit score plays a significant role in determining the interest rate on your permanent loan. Lenders use this score to assess your creditworthiness and the likelihood of you repaying the loan. Borrowers with higher credit scores are generally offered lower interest rates, as they pose a lower risk to the lender.</w:t>
      </w:r>
    </w:p>
    <w:p w14:paraId="2086C8DF" w14:textId="77777777">
      <w:pPr>
        <w:pStyle w:val="Heading2"/>
        <w:spacing w:before="0" w:after="300"/>
        <w:rPr>
          <w:rFonts w:ascii="Source Serif Pro" w:hAnsi="Source Serif Pro"/>
          <w:color w:val="000000"/>
          <w:sz w:val="36"/>
          <w:szCs w:val="36"/>
        </w:rPr>
      </w:pPr>
      <w:bookmarkStart w:id="57" w:name="_Toc138333454"/>
      <w:r>
        <w:rPr>
          <w:rFonts w:ascii="Source Serif Pro" w:hAnsi="Source Serif Pro"/>
          <w:color w:val="000000"/>
        </w:rPr>
        <w:t>Debt-to-Income Ratio</w:t>
      </w:r>
      <w:bookmarkEnd w:id="57"/>
    </w:p>
    <w:p w14:paraId="6DD4DE6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debt-to-income (DTI) ratio is another crucial factor that lenders consider when determining the terms of your permanent loan. This ratio compares your total monthly debt payments to your gross monthly income. A lower DTI ratio indicates that you have a better balance between your income and debt obligations, making you a more attractive borrower to lenders. Consequently, a lower DTI ratio may result in more favorable loan terms and interest rates.</w:t>
      </w:r>
    </w:p>
    <w:p w14:paraId="1A6471D4" w14:textId="77777777">
      <w:pPr>
        <w:pStyle w:val="Heading2"/>
        <w:spacing w:before="0" w:after="300"/>
        <w:rPr>
          <w:rFonts w:ascii="Source Serif Pro" w:hAnsi="Source Serif Pro"/>
          <w:color w:val="000000"/>
          <w:sz w:val="36"/>
          <w:szCs w:val="36"/>
        </w:rPr>
      </w:pPr>
      <w:bookmarkStart w:id="58" w:name="_Toc138333455"/>
      <w:r>
        <w:rPr>
          <w:rFonts w:ascii="Source Serif Pro" w:hAnsi="Source Serif Pro"/>
          <w:color w:val="000000"/>
        </w:rPr>
        <w:t>Loan-to-Value Ratio</w:t>
      </w:r>
      <w:bookmarkEnd w:id="58"/>
    </w:p>
    <w:p w14:paraId="1A6FA13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loan-to-value (LTV) ratio is the percentage of the property's value that you are borrowing. Lenders use this ratio to assess the risk associated with the loan. A lower LTV ratio means that you have more equity in the property, which reduces the risk for the lender. As a result, borrowers with lower LTV ratios may be offered better interest rates and loan terms.</w:t>
      </w:r>
    </w:p>
    <w:p w14:paraId="47889498" w14:textId="77777777">
      <w:pPr>
        <w:pStyle w:val="Heading2"/>
        <w:spacing w:before="0" w:after="300"/>
        <w:rPr>
          <w:rFonts w:ascii="Source Serif Pro" w:hAnsi="Source Serif Pro"/>
          <w:color w:val="000000"/>
          <w:sz w:val="36"/>
          <w:szCs w:val="36"/>
        </w:rPr>
      </w:pPr>
      <w:bookmarkStart w:id="59" w:name="_Toc138333456"/>
      <w:r>
        <w:rPr>
          <w:rFonts w:ascii="Source Serif Pro" w:hAnsi="Source Serif Pro"/>
          <w:color w:val="000000"/>
        </w:rPr>
        <w:t>Market Conditions</w:t>
      </w:r>
      <w:bookmarkEnd w:id="59"/>
    </w:p>
    <w:p w14:paraId="5DB96E5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Interest rates are also influenced by market conditions, such as the overall economy and the Federal Reserve's monetary policy. When the economy is strong, and the demand for loans is high, interest rates tend to rise. Conversely, during economic downturns, interest rates generally decrease to encourage borrowing and stimulate economic growth.</w:t>
      </w:r>
    </w:p>
    <w:p w14:paraId="2DCB3216" w14:textId="77777777">
      <w:pPr>
        <w:pStyle w:val="Heading2"/>
        <w:spacing w:before="0" w:after="300"/>
        <w:rPr>
          <w:rFonts w:ascii="Source Serif Pro" w:hAnsi="Source Serif Pro"/>
          <w:color w:val="000000"/>
          <w:sz w:val="36"/>
          <w:szCs w:val="36"/>
        </w:rPr>
      </w:pPr>
      <w:bookmarkStart w:id="60" w:name="_Toc138333457"/>
      <w:r>
        <w:rPr>
          <w:rFonts w:ascii="Source Serif Pro" w:hAnsi="Source Serif Pro"/>
          <w:color w:val="000000"/>
        </w:rPr>
        <w:t>Loan Term</w:t>
      </w:r>
      <w:bookmarkEnd w:id="60"/>
    </w:p>
    <w:p w14:paraId="674D4317"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term of your permanent loan can also impact the interest rate. Generally, loans with shorter terms have lower interest rates compared to loans with longer terms. This is because the lender's risk is reduced with a shorter loan term, as there is less time for potential financial issues to arise.</w:t>
      </w:r>
    </w:p>
    <w:p w14:paraId="1A13C60A" w14:textId="77777777">
      <w:pPr>
        <w:pStyle w:val="Heading2"/>
        <w:spacing w:before="0" w:after="300"/>
        <w:rPr>
          <w:rFonts w:ascii="Source Serif Pro" w:hAnsi="Source Serif Pro"/>
          <w:color w:val="000000"/>
          <w:sz w:val="36"/>
          <w:szCs w:val="36"/>
        </w:rPr>
      </w:pPr>
      <w:bookmarkStart w:id="61" w:name="_Toc138333458"/>
      <w:r>
        <w:rPr>
          <w:rFonts w:ascii="Source Serif Pro" w:hAnsi="Source Serif Pro"/>
          <w:color w:val="000000"/>
        </w:rPr>
        <w:t>Loan Type</w:t>
      </w:r>
      <w:bookmarkEnd w:id="61"/>
    </w:p>
    <w:p w14:paraId="03A12AB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Lastly, the type of loan you choose can impact the interest rates and terms of your permanent loan. For example, a fixed-rate loan offers a stable interest rate throughout the life of the loan, while an adjustable-rate mortgage (ARM) has an interest rate that may change over time based on market conditions. Each loan type has its advantages and disadvantages, so it's essential to consider your financial goals and risk tolerance when selecting a loan type.</w:t>
      </w:r>
    </w:p>
    <w:p w14:paraId="58EFF04A"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understanding the factors that influence the interest rates and terms of your permanent loan is crucial for making informed decisions during the refinancing process. By considering your credit score, DTI ratio, LTV ratio, market conditions, loan term, and loan type, you can better navigate the refinancing process and secure a permanent loan that best suits your needs.</w:t>
      </w:r>
    </w:p>
    <w:p w14:paraId="275E7CAD" w14:textId="77777777">
      <w:pPr>
        <w:pStyle w:val="NormalWeb"/>
        <w:spacing w:before="0" w:beforeAutospacing="0" w:after="240" w:afterAutospacing="0"/>
        <w:rPr>
          <w:rFonts w:ascii="Source Serif Pro" w:hAnsi="Source Serif Pro"/>
          <w:color w:val="1E1E1E"/>
          <w:sz w:val="26"/>
          <w:szCs w:val="26"/>
        </w:rPr>
      </w:pPr>
    </w:p>
    <w:p w14:paraId="753AFB10" w14:textId="77777777">
      <w:pPr>
        <w:pStyle w:val="NormalWeb"/>
        <w:spacing w:before="0" w:beforeAutospacing="0" w:after="240" w:afterAutospacing="0"/>
        <w:rPr>
          <w:rFonts w:ascii="Source Serif Pro" w:hAnsi="Source Serif Pro"/>
          <w:color w:val="1E1E1E"/>
          <w:sz w:val="26"/>
          <w:szCs w:val="26"/>
        </w:rPr>
      </w:pPr>
    </w:p>
    <w:p w14:paraId="0760D0D7" w14:textId="77777777">
      <w:pPr>
        <w:pStyle w:val="NormalWeb"/>
        <w:spacing w:before="0" w:beforeAutospacing="0" w:after="240" w:afterAutospacing="0"/>
        <w:rPr>
          <w:rFonts w:ascii="Source Serif Pro" w:hAnsi="Source Serif Pro"/>
          <w:color w:val="1E1E1E"/>
          <w:sz w:val="26"/>
          <w:szCs w:val="26"/>
        </w:rPr>
      </w:pPr>
    </w:p>
    <w:p w14:paraId="2E190706" w14:textId="77777777">
      <w:pPr>
        <w:pStyle w:val="NormalWeb"/>
        <w:spacing w:before="0" w:beforeAutospacing="0" w:after="240" w:afterAutospacing="0"/>
        <w:rPr>
          <w:rFonts w:ascii="Source Serif Pro" w:hAnsi="Source Serif Pro"/>
          <w:color w:val="1E1E1E"/>
          <w:sz w:val="26"/>
          <w:szCs w:val="26"/>
        </w:rPr>
      </w:pPr>
    </w:p>
    <w:p w14:paraId="5A3FAE17" w14:textId="77777777">
      <w:pPr>
        <w:pStyle w:val="NormalWeb"/>
        <w:spacing w:before="0" w:beforeAutospacing="0" w:after="240" w:afterAutospacing="0"/>
        <w:rPr>
          <w:rFonts w:ascii="Source Serif Pro" w:hAnsi="Source Serif Pro"/>
          <w:color w:val="1E1E1E"/>
          <w:sz w:val="26"/>
          <w:szCs w:val="26"/>
        </w:rPr>
      </w:pPr>
    </w:p>
    <w:p w14:paraId="28FF44BC" w14:textId="77777777">
      <w:pPr>
        <w:pStyle w:val="NormalWeb"/>
        <w:spacing w:before="0" w:beforeAutospacing="0" w:after="240" w:afterAutospacing="0"/>
        <w:rPr>
          <w:rFonts w:ascii="Source Serif Pro" w:hAnsi="Source Serif Pro"/>
          <w:color w:val="1E1E1E"/>
          <w:sz w:val="26"/>
          <w:szCs w:val="26"/>
        </w:rPr>
      </w:pPr>
    </w:p>
    <w:p w14:paraId="55DD6E13" w14:textId="77777777">
      <w:pPr>
        <w:pStyle w:val="Heading1"/>
        <w:spacing w:before="0" w:after="120"/>
        <w:rPr>
          <w:rFonts w:ascii="Source Serif Pro" w:hAnsi="Source Serif Pro"/>
          <w:color w:val="000000"/>
          <w:sz w:val="42"/>
          <w:szCs w:val="42"/>
        </w:rPr>
      </w:pPr>
      <w:bookmarkStart w:id="62" w:name="_Toc138333459"/>
      <w:r>
        <w:rPr>
          <w:rFonts w:ascii="Source Serif Pro" w:hAnsi="Source Serif Pro"/>
          <w:color w:val="000000"/>
          <w:sz w:val="42"/>
          <w:szCs w:val="42"/>
        </w:rPr>
        <w:t>Transitioning from Interest-Only Payments to Principal and Interest Payments</w:t>
      </w:r>
      <w:bookmarkEnd w:id="62"/>
    </w:p>
    <w:p w14:paraId="2AD4C1F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As you approach the end of the construction phase of your new home, it's important to understand the transition from interest-only payments to principal and interest payments. In this section, we will discuss the key factors that affect this transition and how to prepare for it.</w:t>
      </w:r>
    </w:p>
    <w:p w14:paraId="3F23071D" w14:textId="77777777">
      <w:pPr>
        <w:pStyle w:val="Heading2"/>
        <w:spacing w:before="0" w:after="300"/>
        <w:rPr>
          <w:rFonts w:ascii="Source Serif Pro" w:hAnsi="Source Serif Pro"/>
          <w:color w:val="000000"/>
          <w:sz w:val="36"/>
          <w:szCs w:val="36"/>
        </w:rPr>
      </w:pPr>
      <w:bookmarkStart w:id="63" w:name="_Toc138333460"/>
      <w:r>
        <w:rPr>
          <w:rFonts w:ascii="Source Serif Pro" w:hAnsi="Source Serif Pro"/>
          <w:color w:val="000000"/>
        </w:rPr>
        <w:t>Understanding the Transition</w:t>
      </w:r>
      <w:bookmarkEnd w:id="63"/>
    </w:p>
    <w:p w14:paraId="3DD4B53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During the construction phase, you have been making interest-only payments on the temporary construction loan. These payments are based on the outstanding balance of the loan and the current interest rate. Once construction is complete and you refinance into a permanent loan, you will begin making principal and interest payments. These payments will be based on the total loan amount, the interest rate, and the loan term.</w:t>
      </w:r>
    </w:p>
    <w:p w14:paraId="24388BA5" w14:textId="77777777">
      <w:pPr>
        <w:pStyle w:val="Heading2"/>
        <w:spacing w:before="0" w:after="300"/>
        <w:rPr>
          <w:rFonts w:ascii="Source Serif Pro" w:hAnsi="Source Serif Pro"/>
          <w:color w:val="000000"/>
          <w:sz w:val="36"/>
          <w:szCs w:val="36"/>
        </w:rPr>
      </w:pPr>
      <w:bookmarkStart w:id="64" w:name="_Toc138333461"/>
      <w:r>
        <w:rPr>
          <w:rFonts w:ascii="Source Serif Pro" w:hAnsi="Source Serif Pro"/>
          <w:color w:val="000000"/>
        </w:rPr>
        <w:t>Factors Affecting the Transition</w:t>
      </w:r>
      <w:bookmarkEnd w:id="64"/>
    </w:p>
    <w:p w14:paraId="2852072B"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There are several factors that can affect the transition from interest-only payments to principal and interest payments:</w:t>
      </w:r>
    </w:p>
    <w:p w14:paraId="6DE9C85F" w14:textId="77777777">
      <w:pPr>
        <w:pStyle w:val="NormalWeb"/>
        <w:numPr>
          <w:ilvl w:val="0"/>
          <w:numId w:val="6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 Balance</w:t>
      </w:r>
      <w:r>
        <w:rPr>
          <w:rFonts w:ascii="Source Serif Pro" w:hAnsi="Source Serif Pro"/>
          <w:color w:val="1E1E1E"/>
          <w:sz w:val="26"/>
          <w:szCs w:val="26"/>
        </w:rPr>
        <w:t>: The outstanding balance of your temporary construction loan will be rolled into the permanent loan. This means that the principal amount of your permanent loan will be higher than the initial construction loan amount.</w:t>
      </w:r>
    </w:p>
    <w:p w14:paraId="3CB8D6DA" w14:textId="77777777">
      <w:pPr>
        <w:pStyle w:val="NormalWeb"/>
        <w:numPr>
          <w:ilvl w:val="0"/>
          <w:numId w:val="6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Interest Rate</w:t>
      </w:r>
      <w:r>
        <w:rPr>
          <w:rFonts w:ascii="Source Serif Pro" w:hAnsi="Source Serif Pro"/>
          <w:color w:val="1E1E1E"/>
          <w:sz w:val="26"/>
          <w:szCs w:val="26"/>
        </w:rPr>
        <w:t>: The interest rate on your permanent loan may be different from the rate on your temporary construction loan. This can affect the amount of your monthly payments.</w:t>
      </w:r>
    </w:p>
    <w:p w14:paraId="1A174A3B" w14:textId="77777777">
      <w:pPr>
        <w:pStyle w:val="NormalWeb"/>
        <w:numPr>
          <w:ilvl w:val="0"/>
          <w:numId w:val="6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Loan Term</w:t>
      </w:r>
      <w:r>
        <w:rPr>
          <w:rFonts w:ascii="Source Serif Pro" w:hAnsi="Source Serif Pro"/>
          <w:color w:val="1E1E1E"/>
          <w:sz w:val="26"/>
          <w:szCs w:val="26"/>
        </w:rPr>
        <w:t>: The length of your permanent loan will also impact your monthly payments. A longer loan term will result in lower monthly payments, while a shorter term will result in higher payments.</w:t>
      </w:r>
    </w:p>
    <w:p w14:paraId="0A877588" w14:textId="77777777">
      <w:pPr>
        <w:pStyle w:val="NormalWeb"/>
        <w:numPr>
          <w:ilvl w:val="0"/>
          <w:numId w:val="69"/>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Additional Costs</w:t>
      </w:r>
      <w:r>
        <w:rPr>
          <w:rFonts w:ascii="Source Serif Pro" w:hAnsi="Source Serif Pro"/>
          <w:color w:val="1E1E1E"/>
          <w:sz w:val="26"/>
          <w:szCs w:val="26"/>
        </w:rPr>
        <w:t>: When refinancing into a permanent loan, there may be additional costs, such as closing costs or fees. These costs can be rolled into the loan amount, which will increase your principal balance and monthly payments.</w:t>
      </w:r>
    </w:p>
    <w:p w14:paraId="09B48973" w14:textId="77777777">
      <w:pPr>
        <w:pStyle w:val="Heading2"/>
        <w:spacing w:before="0" w:after="300"/>
        <w:rPr>
          <w:rFonts w:ascii="Source Serif Pro" w:hAnsi="Source Serif Pro"/>
          <w:color w:val="000000"/>
          <w:sz w:val="36"/>
          <w:szCs w:val="36"/>
        </w:rPr>
      </w:pPr>
      <w:bookmarkStart w:id="65" w:name="_Toc138333462"/>
      <w:r>
        <w:rPr>
          <w:rFonts w:ascii="Source Serif Pro" w:hAnsi="Source Serif Pro"/>
          <w:color w:val="000000"/>
        </w:rPr>
        <w:t>Preparing for the Transition</w:t>
      </w:r>
      <w:bookmarkEnd w:id="65"/>
    </w:p>
    <w:p w14:paraId="6E09A63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To ensure a smooth transition from interest-only payments to principal and interest payments, consider the following steps:</w:t>
      </w:r>
    </w:p>
    <w:p w14:paraId="033B6B79" w14:textId="77777777">
      <w:pPr>
        <w:pStyle w:val="NormalWeb"/>
        <w:numPr>
          <w:ilvl w:val="0"/>
          <w:numId w:val="7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Review Your Loan Documents</w:t>
      </w:r>
      <w:r>
        <w:rPr>
          <w:rFonts w:ascii="Source Serif Pro" w:hAnsi="Source Serif Pro"/>
          <w:color w:val="1E1E1E"/>
          <w:sz w:val="26"/>
          <w:szCs w:val="26"/>
        </w:rPr>
        <w:t>: Make sure you understand the terms of your permanent loan, including the interest rate, loan term, and any additional costs.</w:t>
      </w:r>
    </w:p>
    <w:p w14:paraId="1996B76F" w14:textId="77777777">
      <w:pPr>
        <w:pStyle w:val="NormalWeb"/>
        <w:numPr>
          <w:ilvl w:val="0"/>
          <w:numId w:val="7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Create a Budget</w:t>
      </w:r>
      <w:r>
        <w:rPr>
          <w:rFonts w:ascii="Source Serif Pro" w:hAnsi="Source Serif Pro"/>
          <w:color w:val="1E1E1E"/>
          <w:sz w:val="26"/>
          <w:szCs w:val="26"/>
        </w:rPr>
        <w:t>: Once you know the amount of your new monthly payment, create a budget that accounts for this change. This will help you manage your finances and ensure that you can comfortably afford the new payment.</w:t>
      </w:r>
    </w:p>
    <w:p w14:paraId="4607D2D3" w14:textId="77777777">
      <w:pPr>
        <w:pStyle w:val="NormalWeb"/>
        <w:numPr>
          <w:ilvl w:val="0"/>
          <w:numId w:val="7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Communicate with Your Loan Officer</w:t>
      </w:r>
      <w:r>
        <w:rPr>
          <w:rFonts w:ascii="Source Serif Pro" w:hAnsi="Source Serif Pro"/>
          <w:color w:val="1E1E1E"/>
          <w:sz w:val="26"/>
          <w:szCs w:val="26"/>
        </w:rPr>
        <w:t>: Stay in touch with your loan officer throughout the process. They can provide guidance and answer any questions you may have about the transition.</w:t>
      </w:r>
    </w:p>
    <w:p w14:paraId="352FCDA8" w14:textId="77777777">
      <w:pPr>
        <w:pStyle w:val="NormalWeb"/>
        <w:numPr>
          <w:ilvl w:val="0"/>
          <w:numId w:val="70"/>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Set Up Automatic Payments</w:t>
      </w:r>
      <w:r>
        <w:rPr>
          <w:rFonts w:ascii="Source Serif Pro" w:hAnsi="Source Serif Pro"/>
          <w:color w:val="1E1E1E"/>
          <w:sz w:val="26"/>
          <w:szCs w:val="26"/>
        </w:rPr>
        <w:t>: To avoid missing any payments, consider setting up automatic payments for your new permanent loan. This will ensure that your payments are made on time and can help you avoid late fees or penalties.</w:t>
      </w:r>
    </w:p>
    <w:p w14:paraId="05F17A2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understanding the factors that affect the transition from interest-only payments to principal and interest payments and taking the necessary steps to prepare, you can ensure a smooth transition and enjoy your new home without financial stress.</w:t>
      </w:r>
    </w:p>
    <w:p w14:paraId="6242D859" w14:textId="77777777">
      <w:pPr>
        <w:pStyle w:val="NormalWeb"/>
        <w:spacing w:before="0" w:beforeAutospacing="0" w:after="240" w:afterAutospacing="0"/>
        <w:rPr>
          <w:rFonts w:ascii="Source Serif Pro" w:hAnsi="Source Serif Pro"/>
          <w:color w:val="1E1E1E"/>
          <w:sz w:val="26"/>
          <w:szCs w:val="26"/>
        </w:rPr>
      </w:pPr>
    </w:p>
    <w:p w14:paraId="592D1E07" w14:textId="77777777">
      <w:pPr>
        <w:pStyle w:val="NormalWeb"/>
        <w:spacing w:before="0" w:beforeAutospacing="0" w:after="240" w:afterAutospacing="0"/>
        <w:rPr>
          <w:rFonts w:ascii="Source Serif Pro" w:hAnsi="Source Serif Pro"/>
          <w:color w:val="1E1E1E"/>
          <w:sz w:val="26"/>
          <w:szCs w:val="26"/>
        </w:rPr>
      </w:pPr>
    </w:p>
    <w:p w14:paraId="2866F547" w14:textId="77777777">
      <w:pPr>
        <w:pStyle w:val="NormalWeb"/>
        <w:spacing w:before="0" w:beforeAutospacing="0" w:after="240" w:afterAutospacing="0"/>
        <w:rPr>
          <w:rFonts w:ascii="Source Serif Pro" w:hAnsi="Source Serif Pro"/>
          <w:color w:val="1E1E1E"/>
          <w:sz w:val="26"/>
          <w:szCs w:val="26"/>
        </w:rPr>
      </w:pPr>
    </w:p>
    <w:p w14:paraId="55695D0F" w14:textId="77777777">
      <w:pPr>
        <w:pStyle w:val="NormalWeb"/>
        <w:spacing w:before="0" w:beforeAutospacing="0" w:after="240" w:afterAutospacing="0"/>
        <w:rPr>
          <w:rFonts w:ascii="Source Serif Pro" w:hAnsi="Source Serif Pro"/>
          <w:color w:val="1E1E1E"/>
          <w:sz w:val="26"/>
          <w:szCs w:val="26"/>
        </w:rPr>
      </w:pPr>
    </w:p>
    <w:p w14:paraId="0A30AF89" w14:textId="77777777">
      <w:pPr>
        <w:pStyle w:val="Heading1"/>
        <w:spacing w:before="0" w:after="120"/>
        <w:rPr>
          <w:rFonts w:ascii="Source Serif Pro" w:hAnsi="Source Serif Pro"/>
          <w:color w:val="000000"/>
          <w:sz w:val="42"/>
          <w:szCs w:val="42"/>
        </w:rPr>
      </w:pPr>
      <w:bookmarkStart w:id="66" w:name="_Toc138333463"/>
      <w:r>
        <w:rPr>
          <w:rFonts w:ascii="Source Serif Pro" w:hAnsi="Source Serif Pro"/>
          <w:color w:val="000000"/>
          <w:sz w:val="42"/>
          <w:szCs w:val="42"/>
        </w:rPr>
        <w:t>Benefits of Working with an Experienced Sr. Loan Officer</w:t>
      </w:r>
      <w:bookmarkEnd w:id="66"/>
    </w:p>
    <w:p w14:paraId="08CAE42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Working with an experienced Sr. Loan Officer can make a significant difference in your new construction loan experience. A knowledgeable professional can guide you through the complex process, ensuring that you make informed decisions and secure the best loan terms possible. In this section, we will discuss the benefits of working with an experienced Sr. Loan Officer when obtaining a new construction loan.</w:t>
      </w:r>
    </w:p>
    <w:p w14:paraId="6A9E72CB" w14:textId="77777777">
      <w:pPr>
        <w:pStyle w:val="Heading2"/>
        <w:spacing w:before="0" w:after="300"/>
        <w:rPr>
          <w:rFonts w:ascii="Source Serif Pro" w:hAnsi="Source Serif Pro"/>
          <w:color w:val="000000"/>
          <w:sz w:val="36"/>
          <w:szCs w:val="36"/>
        </w:rPr>
      </w:pPr>
      <w:bookmarkStart w:id="67" w:name="_Toc138333464"/>
      <w:r>
        <w:rPr>
          <w:rFonts w:ascii="Source Serif Pro" w:hAnsi="Source Serif Pro"/>
          <w:color w:val="000000"/>
        </w:rPr>
        <w:t>Expert Knowledge and Experience</w:t>
      </w:r>
      <w:bookmarkEnd w:id="67"/>
    </w:p>
    <w:p w14:paraId="5BA6C769"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 experienced Sr. Loan Officer has a deep understanding of the new construction loan process. They have likely worked with numerous clients in similar situations and can provide valuable insights based on their experience. This expertise can help you navigate the loan process more efficiently and avoid potential pitfalls.</w:t>
      </w:r>
    </w:p>
    <w:p w14:paraId="283CF60A" w14:textId="77777777">
      <w:pPr>
        <w:pStyle w:val="Heading2"/>
        <w:spacing w:before="0" w:after="300"/>
        <w:rPr>
          <w:rFonts w:ascii="Source Serif Pro" w:hAnsi="Source Serif Pro"/>
          <w:color w:val="000000"/>
          <w:sz w:val="36"/>
          <w:szCs w:val="36"/>
        </w:rPr>
      </w:pPr>
      <w:bookmarkStart w:id="68" w:name="_Toc138333465"/>
      <w:r>
        <w:rPr>
          <w:rFonts w:ascii="Source Serif Pro" w:hAnsi="Source Serif Pro"/>
          <w:color w:val="000000"/>
        </w:rPr>
        <w:t>Personalized Service</w:t>
      </w:r>
      <w:bookmarkEnd w:id="68"/>
    </w:p>
    <w:p w14:paraId="45B7B0E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Sr. Loan Officer can provide personalized service tailored to your specific needs and financial situation. They will take the time to understand your goals and priorities and work closely with you to develop a loan strategy that meets your unique requirements. This level of personalized service can make the loan process more manageable and less stressful.</w:t>
      </w:r>
    </w:p>
    <w:p w14:paraId="33097A03" w14:textId="77777777">
      <w:pPr>
        <w:pStyle w:val="Heading2"/>
        <w:spacing w:before="0" w:after="300"/>
        <w:rPr>
          <w:rFonts w:ascii="Source Serif Pro" w:hAnsi="Source Serif Pro"/>
          <w:color w:val="000000"/>
          <w:sz w:val="36"/>
          <w:szCs w:val="36"/>
        </w:rPr>
      </w:pPr>
      <w:bookmarkStart w:id="69" w:name="_Toc138333466"/>
      <w:r>
        <w:rPr>
          <w:rFonts w:ascii="Source Serif Pro" w:hAnsi="Source Serif Pro"/>
          <w:color w:val="000000"/>
        </w:rPr>
        <w:t>Access to Competitive Loan Programs</w:t>
      </w:r>
      <w:bookmarkEnd w:id="69"/>
    </w:p>
    <w:p w14:paraId="0D9A898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Experienced Sr. Loan Officers have access to a wide range of loan programs and can help you find the best new construction loan options available. They can compare different loan products and recommend the most suitable options based on your financial situation, ensuring that you secure the most competitive interest rates and terms.</w:t>
      </w:r>
    </w:p>
    <w:p w14:paraId="7C99C71E" w14:textId="77777777">
      <w:pPr>
        <w:pStyle w:val="Heading2"/>
        <w:spacing w:before="0" w:after="300"/>
        <w:rPr>
          <w:rFonts w:ascii="Source Serif Pro" w:hAnsi="Source Serif Pro"/>
          <w:color w:val="000000"/>
          <w:sz w:val="36"/>
          <w:szCs w:val="36"/>
        </w:rPr>
      </w:pPr>
      <w:bookmarkStart w:id="70" w:name="_Toc138333467"/>
      <w:r>
        <w:rPr>
          <w:rFonts w:ascii="Source Serif Pro" w:hAnsi="Source Serif Pro"/>
          <w:color w:val="000000"/>
        </w:rPr>
        <w:t>Efficient Loan Processing</w:t>
      </w:r>
      <w:bookmarkEnd w:id="70"/>
    </w:p>
    <w:p w14:paraId="3278BF03"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An experienced Sr. Loan Officer can streamline the loan process, ensuring that your application is processed quickly and efficiently. They understand the documentation requirements and can help you gather the necessary paperwork, minimizing delays and potential issues. This efficiency can save you time and reduce the stress associated with obtaining a new construction loan.</w:t>
      </w:r>
    </w:p>
    <w:p w14:paraId="5D44AC55" w14:textId="77777777">
      <w:pPr>
        <w:pStyle w:val="Heading2"/>
        <w:spacing w:before="0" w:after="300"/>
        <w:rPr>
          <w:rFonts w:ascii="Source Serif Pro" w:hAnsi="Source Serif Pro"/>
          <w:color w:val="000000"/>
          <w:sz w:val="36"/>
          <w:szCs w:val="36"/>
        </w:rPr>
      </w:pPr>
      <w:bookmarkStart w:id="71" w:name="_Toc138333468"/>
      <w:r>
        <w:rPr>
          <w:rFonts w:ascii="Source Serif Pro" w:hAnsi="Source Serif Pro"/>
          <w:color w:val="000000"/>
        </w:rPr>
        <w:t>Strong Relationships with Lenders</w:t>
      </w:r>
      <w:bookmarkEnd w:id="71"/>
    </w:p>
    <w:p w14:paraId="2E941558"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Sr. Loan Officers often have strong relationships with various lenders, which can be beneficial when it comes to securing a new construction loan. These relationships can help you gain access to competitive loan programs and potentially negotiate more favorable terms. Additionally, a Sr. Loan Officer's reputation with lenders can help expedite the loan approval process.</w:t>
      </w:r>
    </w:p>
    <w:p w14:paraId="020389F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conclusion, working with an experienced Sr. Loan Officer can provide numerous benefits when obtaining a new construction loan. Their expert knowledge, personalized service, access to competitive loan programs, efficient loan processing, and strong relationships with lenders can make the loan process smoother and more successful.</w:t>
      </w:r>
    </w:p>
    <w:p w14:paraId="450E4749" w14:textId="77777777">
      <w:pPr>
        <w:pStyle w:val="NormalWeb"/>
        <w:spacing w:before="0" w:beforeAutospacing="0" w:after="240" w:afterAutospacing="0"/>
        <w:rPr>
          <w:rFonts w:ascii="Source Serif Pro" w:hAnsi="Source Serif Pro"/>
          <w:color w:val="1E1E1E"/>
          <w:sz w:val="26"/>
          <w:szCs w:val="26"/>
        </w:rPr>
      </w:pPr>
    </w:p>
    <w:p w14:paraId="4B72FA40" w14:textId="77777777">
      <w:pPr>
        <w:pStyle w:val="NormalWeb"/>
        <w:spacing w:before="0" w:beforeAutospacing="0" w:after="240" w:afterAutospacing="0"/>
        <w:rPr>
          <w:rFonts w:ascii="Source Serif Pro" w:hAnsi="Source Serif Pro"/>
          <w:color w:val="1E1E1E"/>
          <w:sz w:val="26"/>
          <w:szCs w:val="26"/>
        </w:rPr>
      </w:pPr>
    </w:p>
    <w:p w14:paraId="0F62A77F" w14:textId="77777777">
      <w:pPr>
        <w:pStyle w:val="NormalWeb"/>
        <w:spacing w:before="0" w:beforeAutospacing="0" w:after="240" w:afterAutospacing="0"/>
        <w:rPr>
          <w:rFonts w:ascii="Source Serif Pro" w:hAnsi="Source Serif Pro"/>
          <w:color w:val="1E1E1E"/>
          <w:sz w:val="26"/>
          <w:szCs w:val="26"/>
        </w:rPr>
      </w:pPr>
    </w:p>
    <w:p w14:paraId="63EF46AC" w14:textId="77777777">
      <w:pPr>
        <w:pStyle w:val="NormalWeb"/>
        <w:spacing w:before="0" w:beforeAutospacing="0" w:after="240" w:afterAutospacing="0"/>
        <w:rPr>
          <w:rFonts w:ascii="Source Serif Pro" w:hAnsi="Source Serif Pro"/>
          <w:color w:val="1E1E1E"/>
          <w:sz w:val="26"/>
          <w:szCs w:val="26"/>
        </w:rPr>
      </w:pPr>
    </w:p>
    <w:p w14:paraId="0FAC4F77" w14:textId="77777777">
      <w:pPr>
        <w:pStyle w:val="NormalWeb"/>
        <w:spacing w:before="0" w:beforeAutospacing="0" w:after="240" w:afterAutospacing="0"/>
        <w:rPr>
          <w:rFonts w:ascii="Source Serif Pro" w:hAnsi="Source Serif Pro"/>
          <w:color w:val="1E1E1E"/>
          <w:sz w:val="26"/>
          <w:szCs w:val="26"/>
        </w:rPr>
      </w:pPr>
    </w:p>
    <w:p w14:paraId="72559721" w14:textId="77777777">
      <w:pPr>
        <w:pStyle w:val="NormalWeb"/>
        <w:spacing w:before="0" w:beforeAutospacing="0" w:after="240" w:afterAutospacing="0"/>
        <w:rPr>
          <w:rFonts w:ascii="Source Serif Pro" w:hAnsi="Source Serif Pro"/>
          <w:color w:val="1E1E1E"/>
          <w:sz w:val="26"/>
          <w:szCs w:val="26"/>
        </w:rPr>
      </w:pPr>
    </w:p>
    <w:p w14:paraId="79797E3C" w14:textId="77777777">
      <w:pPr>
        <w:pStyle w:val="NormalWeb"/>
        <w:spacing w:before="0" w:beforeAutospacing="0" w:after="240" w:afterAutospacing="0"/>
        <w:rPr>
          <w:rFonts w:ascii="Source Serif Pro" w:hAnsi="Source Serif Pro"/>
          <w:color w:val="1E1E1E"/>
          <w:sz w:val="26"/>
          <w:szCs w:val="26"/>
        </w:rPr>
      </w:pPr>
    </w:p>
    <w:p w14:paraId="208ED998" w14:textId="77777777">
      <w:pPr>
        <w:pStyle w:val="NormalWeb"/>
        <w:spacing w:before="0" w:beforeAutospacing="0" w:after="240" w:afterAutospacing="0"/>
        <w:rPr>
          <w:rFonts w:ascii="Source Serif Pro" w:hAnsi="Source Serif Pro"/>
          <w:color w:val="1E1E1E"/>
          <w:sz w:val="26"/>
          <w:szCs w:val="26"/>
        </w:rPr>
      </w:pPr>
    </w:p>
    <w:p w14:paraId="17BFF686" w14:textId="77777777">
      <w:pPr>
        <w:pStyle w:val="NormalWeb"/>
        <w:spacing w:before="0" w:beforeAutospacing="0" w:after="240" w:afterAutospacing="0"/>
        <w:rPr>
          <w:rFonts w:ascii="Source Serif Pro" w:hAnsi="Source Serif Pro"/>
          <w:color w:val="1E1E1E"/>
          <w:sz w:val="26"/>
          <w:szCs w:val="26"/>
        </w:rPr>
      </w:pPr>
    </w:p>
    <w:p w14:paraId="5DBA4D04" w14:textId="77777777">
      <w:pPr>
        <w:pStyle w:val="NormalWeb"/>
        <w:spacing w:before="0" w:beforeAutospacing="0" w:after="240" w:afterAutospacing="0"/>
        <w:rPr>
          <w:rFonts w:ascii="Source Serif Pro" w:hAnsi="Source Serif Pro"/>
          <w:color w:val="1E1E1E"/>
          <w:sz w:val="26"/>
          <w:szCs w:val="26"/>
        </w:rPr>
      </w:pPr>
    </w:p>
    <w:p w14:paraId="6A7A6EAF" w14:textId="77777777">
      <w:pPr>
        <w:pStyle w:val="NormalWeb"/>
        <w:spacing w:before="0" w:beforeAutospacing="0" w:after="240" w:afterAutospacing="0"/>
        <w:rPr>
          <w:rFonts w:ascii="Source Serif Pro" w:hAnsi="Source Serif Pro"/>
          <w:color w:val="1E1E1E"/>
          <w:sz w:val="26"/>
          <w:szCs w:val="26"/>
        </w:rPr>
      </w:pPr>
    </w:p>
    <w:p w14:paraId="0A526D33" w14:textId="77777777">
      <w:pPr>
        <w:pStyle w:val="Heading1"/>
        <w:spacing w:before="0" w:after="120"/>
        <w:rPr>
          <w:rFonts w:ascii="Source Serif Pro" w:hAnsi="Source Serif Pro"/>
          <w:color w:val="000000"/>
          <w:sz w:val="42"/>
          <w:szCs w:val="42"/>
        </w:rPr>
      </w:pPr>
      <w:bookmarkStart w:id="72" w:name="_Toc138333469"/>
      <w:r>
        <w:rPr>
          <w:rFonts w:ascii="Source Serif Pro" w:hAnsi="Source Serif Pro"/>
          <w:color w:val="000000"/>
          <w:sz w:val="42"/>
          <w:szCs w:val="42"/>
        </w:rPr>
        <w:t>Module 5: Working with a Loan Officer and Team</w:t>
      </w:r>
      <w:bookmarkEnd w:id="72"/>
    </w:p>
    <w:p w14:paraId="17340310" w14:textId="77777777">
      <w:pPr>
        <w:pStyle w:val="Heading2"/>
        <w:spacing w:before="0" w:after="300"/>
        <w:rPr>
          <w:rFonts w:ascii="Source Serif Pro" w:hAnsi="Source Serif Pro"/>
          <w:color w:val="000000"/>
          <w:sz w:val="36"/>
          <w:szCs w:val="36"/>
        </w:rPr>
      </w:pPr>
      <w:bookmarkStart w:id="73" w:name="_Toc138333470"/>
      <w:r>
        <w:rPr>
          <w:rFonts w:ascii="Source Serif Pro" w:hAnsi="Source Serif Pro"/>
          <w:color w:val="000000"/>
        </w:rPr>
        <w:t>The Role of a Dedicated Team of Loan Officers</w:t>
      </w:r>
      <w:bookmarkEnd w:id="73"/>
    </w:p>
    <w:p w14:paraId="416645DE"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dedicated team of loan officers plays a crucial role in the new construction loan process. Their expertise, guidance, and support can make the difference between a smooth and successful loan experience and a challenging one. In this section, we will discuss the specific roles and responsibilities of a dedicated team of loan officers and how they can help you navigate the new construction loan process.</w:t>
      </w:r>
    </w:p>
    <w:p w14:paraId="0B933350" w14:textId="77777777">
      <w:pPr>
        <w:pStyle w:val="Heading3"/>
        <w:spacing w:before="0" w:after="150"/>
        <w:rPr>
          <w:rFonts w:ascii="Source Serif Pro" w:hAnsi="Source Serif Pro"/>
          <w:color w:val="000000"/>
          <w:sz w:val="27"/>
          <w:szCs w:val="27"/>
        </w:rPr>
      </w:pPr>
      <w:bookmarkStart w:id="74" w:name="_Toc138333471"/>
      <w:r>
        <w:rPr>
          <w:rFonts w:ascii="Source Serif Pro" w:hAnsi="Source Serif Pro"/>
          <w:color w:val="000000"/>
        </w:rPr>
        <w:t>Expertise in New Construction Loans</w:t>
      </w:r>
      <w:bookmarkEnd w:id="74"/>
    </w:p>
    <w:p w14:paraId="2924397D"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dedicated team of loan officers specializing in new construction loans brings a wealth of knowledge and experience to the table. They understand the unique aspects of new construction loans, such as draw schedules, interest-only payments, and the refinancing process. This expertise allows them to provide you with accurate and up-to-date information, ensuring you make informed decisions throughout the loan process.</w:t>
      </w:r>
    </w:p>
    <w:p w14:paraId="6DBE3771" w14:textId="77777777">
      <w:pPr>
        <w:pStyle w:val="Heading3"/>
        <w:spacing w:before="0" w:after="150"/>
        <w:rPr>
          <w:rFonts w:ascii="Source Serif Pro" w:hAnsi="Source Serif Pro"/>
          <w:color w:val="000000"/>
          <w:sz w:val="27"/>
          <w:szCs w:val="27"/>
        </w:rPr>
      </w:pPr>
      <w:bookmarkStart w:id="75" w:name="_Toc138333472"/>
      <w:r>
        <w:rPr>
          <w:rFonts w:ascii="Source Serif Pro" w:hAnsi="Source Serif Pro"/>
          <w:color w:val="000000"/>
        </w:rPr>
        <w:t>Personalized Guidance and Support</w:t>
      </w:r>
      <w:bookmarkEnd w:id="75"/>
    </w:p>
    <w:p w14:paraId="3561CB6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Each new construction loan is unique, and a dedicated team of loan officers will work closely with you to understand your specific needs and goals. They will help you determine the best loan structure, interest rates, and terms for your situation. Additionally, they will guide you through the application process, ensuring all necessary documentation is submitted accurately and on time.</w:t>
      </w:r>
    </w:p>
    <w:p w14:paraId="03C446A5" w14:textId="77777777">
      <w:pPr>
        <w:pStyle w:val="Heading3"/>
        <w:spacing w:before="0" w:after="150"/>
        <w:rPr>
          <w:rFonts w:ascii="Source Serif Pro" w:hAnsi="Source Serif Pro"/>
          <w:color w:val="000000"/>
          <w:sz w:val="27"/>
          <w:szCs w:val="27"/>
        </w:rPr>
      </w:pPr>
      <w:bookmarkStart w:id="76" w:name="_Toc138333473"/>
      <w:r>
        <w:rPr>
          <w:rFonts w:ascii="Source Serif Pro" w:hAnsi="Source Serif Pro"/>
          <w:color w:val="000000"/>
        </w:rPr>
        <w:t>Communication and Coordination</w:t>
      </w:r>
      <w:bookmarkEnd w:id="76"/>
    </w:p>
    <w:p w14:paraId="1BD6EBD4"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dedicated team of loan officers serves as the primary point of contact between you, the builder, and other parties involved in the new construction loan process. They will communicate with all parties to ensure everyone is on the same page and that the process runs smoothly. This includes coordinating with the builder on draw schedules, monitoring construction progress, and addressing any issues that may arise.</w:t>
      </w:r>
    </w:p>
    <w:p w14:paraId="1F21ED39" w14:textId="77777777">
      <w:pPr>
        <w:pStyle w:val="Heading3"/>
        <w:spacing w:before="0" w:after="150"/>
        <w:rPr>
          <w:rFonts w:ascii="Source Serif Pro" w:hAnsi="Source Serif Pro"/>
          <w:color w:val="000000"/>
          <w:sz w:val="27"/>
          <w:szCs w:val="27"/>
        </w:rPr>
      </w:pPr>
      <w:bookmarkStart w:id="77" w:name="_Toc138333474"/>
      <w:r>
        <w:rPr>
          <w:rFonts w:ascii="Source Serif Pro" w:hAnsi="Source Serif Pro"/>
          <w:color w:val="000000"/>
        </w:rPr>
        <w:t>Problem Solving and Advocacy</w:t>
      </w:r>
      <w:bookmarkEnd w:id="77"/>
    </w:p>
    <w:p w14:paraId="739668F0"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Unexpected challenges can arise during the new construction loan process. A dedicated team of loan officers will be there to help you navigate these challenges and find solutions that work for all parties involved. They will advocate on your behalf when needed, ensuring your interests are protected throughout the loan process.</w:t>
      </w:r>
    </w:p>
    <w:p w14:paraId="6C44B918" w14:textId="77777777">
      <w:pPr>
        <w:pStyle w:val="Heading3"/>
        <w:spacing w:before="0" w:after="150"/>
        <w:rPr>
          <w:rFonts w:ascii="Source Serif Pro" w:hAnsi="Source Serif Pro"/>
          <w:color w:val="000000"/>
          <w:sz w:val="27"/>
          <w:szCs w:val="27"/>
        </w:rPr>
      </w:pPr>
      <w:bookmarkStart w:id="78" w:name="_Toc138333475"/>
      <w:r>
        <w:rPr>
          <w:rFonts w:ascii="Source Serif Pro" w:hAnsi="Source Serif Pro"/>
          <w:color w:val="000000"/>
        </w:rPr>
        <w:t>Ongoing Education and Resources</w:t>
      </w:r>
      <w:bookmarkEnd w:id="78"/>
    </w:p>
    <w:p w14:paraId="237DBBF1"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A dedicated team of loan officers is committed to keeping you informed and educated about the new construction loan process. They will provide you with resources and tools to help you better understand the various aspects of the loan. This ongoing education empowers you to make informed decisions and feel confident in your choices throughout the process.</w:t>
      </w:r>
    </w:p>
    <w:p w14:paraId="299FC785"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In summary, a dedicated team of loan officers plays a vital role in the new construction loan process. Their expertise, personalized guidance, communication, problem-solving skills, and commitment to ongoing education can make the difference between a smooth and successful loan experience and a challenging one. By working with a dedicated team, you can navigate the new construction loan process with confidence and achieve your goals.</w:t>
      </w:r>
    </w:p>
    <w:p w14:paraId="420B1021" w14:textId="77777777">
      <w:pPr>
        <w:pStyle w:val="NormalWeb"/>
        <w:spacing w:before="0" w:beforeAutospacing="0" w:after="240" w:afterAutospacing="0"/>
        <w:rPr>
          <w:rFonts w:ascii="Source Serif Pro" w:hAnsi="Source Serif Pro"/>
          <w:color w:val="1E1E1E"/>
          <w:sz w:val="26"/>
          <w:szCs w:val="26"/>
        </w:rPr>
      </w:pPr>
    </w:p>
    <w:p w14:paraId="0205567D" w14:textId="77777777">
      <w:pPr>
        <w:pStyle w:val="NormalWeb"/>
        <w:spacing w:before="0" w:beforeAutospacing="0" w:after="240" w:afterAutospacing="0"/>
        <w:rPr>
          <w:rFonts w:ascii="Source Serif Pro" w:hAnsi="Source Serif Pro"/>
          <w:color w:val="1E1E1E"/>
          <w:sz w:val="26"/>
          <w:szCs w:val="26"/>
        </w:rPr>
      </w:pPr>
    </w:p>
    <w:p w14:paraId="17A11666" w14:textId="77777777">
      <w:pPr>
        <w:pStyle w:val="NormalWeb"/>
        <w:spacing w:before="0" w:beforeAutospacing="0" w:after="240" w:afterAutospacing="0"/>
        <w:rPr>
          <w:rFonts w:ascii="Source Serif Pro" w:hAnsi="Source Serif Pro"/>
          <w:color w:val="1E1E1E"/>
          <w:sz w:val="26"/>
          <w:szCs w:val="26"/>
        </w:rPr>
      </w:pPr>
    </w:p>
    <w:p w14:paraId="51F0F431" w14:textId="77777777">
      <w:pPr>
        <w:pStyle w:val="NormalWeb"/>
        <w:spacing w:before="0" w:beforeAutospacing="0" w:after="240" w:afterAutospacing="0"/>
        <w:rPr>
          <w:rFonts w:ascii="Source Serif Pro" w:hAnsi="Source Serif Pro"/>
          <w:color w:val="1E1E1E"/>
          <w:sz w:val="26"/>
          <w:szCs w:val="26"/>
        </w:rPr>
      </w:pPr>
    </w:p>
    <w:p w14:paraId="1ACB0F29" w14:textId="77777777">
      <w:pPr>
        <w:pStyle w:val="NormalWeb"/>
        <w:spacing w:before="0" w:beforeAutospacing="0" w:after="240" w:afterAutospacing="0"/>
        <w:rPr>
          <w:rFonts w:ascii="Source Serif Pro" w:hAnsi="Source Serif Pro"/>
          <w:color w:val="1E1E1E"/>
          <w:sz w:val="26"/>
          <w:szCs w:val="26"/>
        </w:rPr>
      </w:pPr>
    </w:p>
    <w:p w14:paraId="1A0D97BD" w14:textId="77777777">
      <w:pPr>
        <w:pStyle w:val="NormalWeb"/>
        <w:spacing w:before="0" w:beforeAutospacing="0" w:after="240" w:afterAutospacing="0"/>
        <w:rPr>
          <w:rFonts w:ascii="Source Serif Pro" w:hAnsi="Source Serif Pro"/>
          <w:color w:val="1E1E1E"/>
          <w:sz w:val="26"/>
          <w:szCs w:val="26"/>
        </w:rPr>
      </w:pPr>
    </w:p>
    <w:p w14:paraId="6074DA93" w14:textId="77777777">
      <w:pPr>
        <w:pStyle w:val="NormalWeb"/>
        <w:spacing w:before="0" w:beforeAutospacing="0" w:after="240" w:afterAutospacing="0"/>
        <w:rPr>
          <w:rFonts w:ascii="Source Serif Pro" w:hAnsi="Source Serif Pro"/>
          <w:color w:val="1E1E1E"/>
          <w:sz w:val="26"/>
          <w:szCs w:val="26"/>
        </w:rPr>
      </w:pPr>
    </w:p>
    <w:p w14:paraId="3AFB6E3B" w14:textId="77777777">
      <w:pPr>
        <w:pStyle w:val="NormalWeb"/>
        <w:spacing w:before="0" w:beforeAutospacing="0" w:after="240" w:afterAutospacing="0"/>
        <w:rPr>
          <w:rFonts w:ascii="Source Serif Pro" w:hAnsi="Source Serif Pro"/>
          <w:color w:val="1E1E1E"/>
          <w:sz w:val="26"/>
          <w:szCs w:val="26"/>
        </w:rPr>
      </w:pPr>
    </w:p>
    <w:p w14:paraId="6923A2F3" w14:textId="77777777">
      <w:pPr>
        <w:pStyle w:val="NormalWeb"/>
        <w:spacing w:before="0" w:beforeAutospacing="0" w:after="240" w:afterAutospacing="0"/>
        <w:rPr>
          <w:rFonts w:ascii="Source Serif Pro" w:hAnsi="Source Serif Pro"/>
          <w:color w:val="1E1E1E"/>
          <w:sz w:val="26"/>
          <w:szCs w:val="26"/>
        </w:rPr>
      </w:pPr>
    </w:p>
    <w:p w14:paraId="1ADD20D7" w14:textId="77777777">
      <w:pPr>
        <w:pStyle w:val="Heading1"/>
        <w:spacing w:before="0" w:after="120"/>
        <w:rPr>
          <w:rFonts w:ascii="Source Serif Pro" w:hAnsi="Source Serif Pro"/>
          <w:color w:val="000000"/>
          <w:sz w:val="42"/>
          <w:szCs w:val="42"/>
        </w:rPr>
      </w:pPr>
      <w:bookmarkStart w:id="79" w:name="_Toc138333476"/>
      <w:r>
        <w:rPr>
          <w:rFonts w:ascii="Source Serif Pro" w:hAnsi="Source Serif Pro"/>
          <w:color w:val="000000"/>
          <w:sz w:val="42"/>
          <w:szCs w:val="42"/>
        </w:rPr>
        <w:t>Navigating the New Construction Loan Process with Professional Guidance</w:t>
      </w:r>
      <w:bookmarkEnd w:id="79"/>
    </w:p>
    <w:p w14:paraId="304196D2"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Navigating the new construction loan process can be a complex and daunting task. However, with the help of a professional team of loan officers, you can successfully secure financing for your dream home. In this section, we will discuss the benefits of working with a team of experienced professionals and how they can guide you through the new construction loan process.</w:t>
      </w:r>
    </w:p>
    <w:p w14:paraId="5F43D166" w14:textId="77777777">
      <w:pPr>
        <w:pStyle w:val="Heading2"/>
        <w:spacing w:before="0" w:after="300"/>
        <w:rPr>
          <w:rFonts w:ascii="Source Serif Pro" w:hAnsi="Source Serif Pro"/>
          <w:color w:val="000000"/>
          <w:sz w:val="36"/>
          <w:szCs w:val="36"/>
        </w:rPr>
      </w:pPr>
      <w:bookmarkStart w:id="80" w:name="_Toc138333477"/>
      <w:r>
        <w:rPr>
          <w:rFonts w:ascii="Source Serif Pro" w:hAnsi="Source Serif Pro"/>
          <w:color w:val="000000"/>
        </w:rPr>
        <w:t>The Importance of Professional Guidance</w:t>
      </w:r>
      <w:bookmarkEnd w:id="80"/>
    </w:p>
    <w:p w14:paraId="47C53176"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The new construction loan process is unique and often more complicated than obtaining a traditional mortgage. It involves multiple stages, such as securing a temporary construction loan, making interest-only payments during construction, and refinancing into a permanent loan. Each stage has its own set of requirements and challenges, making it crucial to have professional guidance throughout the process.</w:t>
      </w:r>
    </w:p>
    <w:p w14:paraId="73075BEC"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Working with a team of experienced loan officers can provide you with:</w:t>
      </w:r>
    </w:p>
    <w:p w14:paraId="7C5E67B0" w14:textId="77777777">
      <w:pPr>
        <w:pStyle w:val="NormalWeb"/>
        <w:numPr>
          <w:ilvl w:val="0"/>
          <w:numId w:val="7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Expertise:</w:t>
      </w:r>
      <w:r>
        <w:rPr>
          <w:rFonts w:ascii="Source Serif Pro" w:hAnsi="Source Serif Pro"/>
          <w:color w:val="1E1E1E"/>
          <w:sz w:val="26"/>
          <w:szCs w:val="26"/>
        </w:rPr>
        <w:t xml:space="preserve"> A knowledgeable team will be familiar with the intricacies of the new construction loan process and can help you avoid potential pitfalls.</w:t>
      </w:r>
    </w:p>
    <w:p w14:paraId="4CBCCDFD" w14:textId="77777777">
      <w:pPr>
        <w:pStyle w:val="NormalWeb"/>
        <w:numPr>
          <w:ilvl w:val="0"/>
          <w:numId w:val="7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Efficiency:</w:t>
      </w:r>
      <w:r>
        <w:rPr>
          <w:rFonts w:ascii="Source Serif Pro" w:hAnsi="Source Serif Pro"/>
          <w:color w:val="1E1E1E"/>
          <w:sz w:val="26"/>
          <w:szCs w:val="26"/>
        </w:rPr>
        <w:t xml:space="preserve"> Professional guidance can streamline the process by ensuring that you have all the necessary documentation and information ready for each stage of the loan application.</w:t>
      </w:r>
    </w:p>
    <w:p w14:paraId="023730EA" w14:textId="77777777">
      <w:pPr>
        <w:pStyle w:val="NormalWeb"/>
        <w:numPr>
          <w:ilvl w:val="0"/>
          <w:numId w:val="7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Negotiation:</w:t>
      </w:r>
      <w:r>
        <w:rPr>
          <w:rFonts w:ascii="Source Serif Pro" w:hAnsi="Source Serif Pro"/>
          <w:color w:val="1E1E1E"/>
          <w:sz w:val="26"/>
          <w:szCs w:val="26"/>
        </w:rPr>
        <w:t xml:space="preserve"> A skilled loan officer can negotiate better terms and interest rates on your behalf, potentially saving you thousands of dollars over the life of the loan.</w:t>
      </w:r>
    </w:p>
    <w:p w14:paraId="1A5C37DC" w14:textId="77777777">
      <w:pPr>
        <w:pStyle w:val="NormalWeb"/>
        <w:numPr>
          <w:ilvl w:val="0"/>
          <w:numId w:val="71"/>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Support:</w:t>
      </w:r>
      <w:r>
        <w:rPr>
          <w:rFonts w:ascii="Source Serif Pro" w:hAnsi="Source Serif Pro"/>
          <w:color w:val="1E1E1E"/>
          <w:sz w:val="26"/>
          <w:szCs w:val="26"/>
        </w:rPr>
        <w:t xml:space="preserve"> The new construction loan process can be stressful, but having a team of professionals by your side can provide you with the support and reassurance you need to make informed decisions.</w:t>
      </w:r>
    </w:p>
    <w:p w14:paraId="5ED7A4E6" w14:textId="77777777">
      <w:pPr>
        <w:pStyle w:val="Heading2"/>
        <w:spacing w:before="0" w:after="300"/>
        <w:rPr>
          <w:rFonts w:ascii="Source Serif Pro" w:hAnsi="Source Serif Pro"/>
          <w:color w:val="000000"/>
          <w:sz w:val="36"/>
          <w:szCs w:val="36"/>
        </w:rPr>
      </w:pPr>
      <w:bookmarkStart w:id="81" w:name="_Toc138333478"/>
      <w:r>
        <w:rPr>
          <w:rFonts w:ascii="Source Serif Pro" w:hAnsi="Source Serif Pro"/>
          <w:color w:val="000000"/>
        </w:rPr>
        <w:t>Steps to Navigating the New Construction Loan Process with a Professional Team</w:t>
      </w:r>
      <w:bookmarkEnd w:id="81"/>
    </w:p>
    <w:p w14:paraId="11DE0252"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Choose a reputable lender:</w:t>
      </w:r>
      <w:r>
        <w:rPr>
          <w:rFonts w:ascii="Source Serif Pro" w:hAnsi="Source Serif Pro"/>
          <w:color w:val="1E1E1E"/>
          <w:sz w:val="26"/>
          <w:szCs w:val="26"/>
        </w:rPr>
        <w:t xml:space="preserve"> Research and select a lender that specializes in new construction loans and has a proven track record of success.</w:t>
      </w:r>
    </w:p>
    <w:p w14:paraId="0D0BB372"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Meet with a Sr. Loan Officer:</w:t>
      </w:r>
      <w:r>
        <w:rPr>
          <w:rFonts w:ascii="Source Serif Pro" w:hAnsi="Source Serif Pro"/>
          <w:color w:val="1E1E1E"/>
          <w:sz w:val="26"/>
          <w:szCs w:val="26"/>
        </w:rPr>
        <w:t xml:space="preserve"> Schedule a consultation with a Sr. Loan Officer to discuss your goals, financial situation, and the new construction loan process.</w:t>
      </w:r>
    </w:p>
    <w:p w14:paraId="14EFE3F9"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Assemble your team:</w:t>
      </w:r>
      <w:r>
        <w:rPr>
          <w:rFonts w:ascii="Source Serif Pro" w:hAnsi="Source Serif Pro"/>
          <w:color w:val="1E1E1E"/>
          <w:sz w:val="26"/>
          <w:szCs w:val="26"/>
        </w:rPr>
        <w:t xml:space="preserve"> The Sr. Loan Officer will help you assemble a dedicated team of loan officers to guide you throughout the process.</w:t>
      </w:r>
    </w:p>
    <w:p w14:paraId="52098CD7"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 xml:space="preserve">Pre-qualification and </w:t>
      </w:r>
      <w:proofErr w:type="spellStart"/>
      <w:r>
        <w:rPr>
          <w:rStyle w:val="Strong"/>
          <w:rFonts w:ascii="Source Serif Pro" w:hAnsi="Source Serif Pro"/>
          <w:color w:val="1E1E1E"/>
          <w:sz w:val="26"/>
          <w:szCs w:val="26"/>
        </w:rPr>
        <w:t>pre-approval</w:t>
      </w:r>
      <w:proofErr w:type="spellEnd"/>
      <w:r>
        <w:rPr>
          <w:rStyle w:val="Strong"/>
          <w:rFonts w:ascii="Source Serif Pro" w:hAnsi="Source Serif Pro"/>
          <w:color w:val="1E1E1E"/>
          <w:sz w:val="26"/>
          <w:szCs w:val="26"/>
        </w:rPr>
        <w:t>:</w:t>
      </w:r>
      <w:r>
        <w:rPr>
          <w:rFonts w:ascii="Source Serif Pro" w:hAnsi="Source Serif Pro"/>
          <w:color w:val="1E1E1E"/>
          <w:sz w:val="26"/>
          <w:szCs w:val="26"/>
        </w:rPr>
        <w:t xml:space="preserve"> Work with your team to gather the necessary documentation and complete the pre-qualification and </w:t>
      </w:r>
      <w:proofErr w:type="spellStart"/>
      <w:r>
        <w:rPr>
          <w:rFonts w:ascii="Source Serif Pro" w:hAnsi="Source Serif Pro"/>
          <w:color w:val="1E1E1E"/>
          <w:sz w:val="26"/>
          <w:szCs w:val="26"/>
        </w:rPr>
        <w:t>pre-approval</w:t>
      </w:r>
      <w:proofErr w:type="spellEnd"/>
      <w:r>
        <w:rPr>
          <w:rFonts w:ascii="Source Serif Pro" w:hAnsi="Source Serif Pro"/>
          <w:color w:val="1E1E1E"/>
          <w:sz w:val="26"/>
          <w:szCs w:val="26"/>
        </w:rPr>
        <w:t xml:space="preserve"> process.</w:t>
      </w:r>
    </w:p>
    <w:p w14:paraId="536CF596"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Secure a temporary construction loan:</w:t>
      </w:r>
      <w:r>
        <w:rPr>
          <w:rFonts w:ascii="Source Serif Pro" w:hAnsi="Source Serif Pro"/>
          <w:color w:val="1E1E1E"/>
          <w:sz w:val="26"/>
          <w:szCs w:val="26"/>
        </w:rPr>
        <w:t xml:space="preserve"> Your team will help you secure a temporary construction loan, negotiate terms, and establish a draw schedule for disbursing funds to the builder.</w:t>
      </w:r>
    </w:p>
    <w:p w14:paraId="16166166"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Monitor construction progress:</w:t>
      </w:r>
      <w:r>
        <w:rPr>
          <w:rFonts w:ascii="Source Serif Pro" w:hAnsi="Source Serif Pro"/>
          <w:color w:val="1E1E1E"/>
          <w:sz w:val="26"/>
          <w:szCs w:val="26"/>
        </w:rPr>
        <w:t xml:space="preserve"> Stay in close communication with your team and builder to ensure construction stays on schedule and within budget.</w:t>
      </w:r>
    </w:p>
    <w:p w14:paraId="73A33ABA"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Refinance into a permanent loan:</w:t>
      </w:r>
      <w:r>
        <w:rPr>
          <w:rFonts w:ascii="Source Serif Pro" w:hAnsi="Source Serif Pro"/>
          <w:color w:val="1E1E1E"/>
          <w:sz w:val="26"/>
          <w:szCs w:val="26"/>
        </w:rPr>
        <w:t xml:space="preserve"> Once construction is complete, your team will guide you through the process of refinancing your temporary construction loan into a permanent mortgage.</w:t>
      </w:r>
    </w:p>
    <w:p w14:paraId="5810E602" w14:textId="77777777">
      <w:pPr>
        <w:pStyle w:val="NormalWeb"/>
        <w:numPr>
          <w:ilvl w:val="0"/>
          <w:numId w:val="72"/>
        </w:numPr>
        <w:spacing w:before="0" w:beforeAutospacing="0" w:after="240" w:afterAutospacing="0"/>
        <w:rPr>
          <w:rFonts w:ascii="Source Serif Pro" w:hAnsi="Source Serif Pro"/>
          <w:color w:val="1E1E1E"/>
          <w:sz w:val="26"/>
          <w:szCs w:val="26"/>
        </w:rPr>
      </w:pPr>
      <w:r>
        <w:rPr>
          <w:rStyle w:val="Strong"/>
          <w:rFonts w:ascii="Source Serif Pro" w:hAnsi="Source Serif Pro"/>
          <w:color w:val="1E1E1E"/>
          <w:sz w:val="26"/>
          <w:szCs w:val="26"/>
        </w:rPr>
        <w:t>Closing and moving in:</w:t>
      </w:r>
      <w:r>
        <w:rPr>
          <w:rFonts w:ascii="Source Serif Pro" w:hAnsi="Source Serif Pro"/>
          <w:color w:val="1E1E1E"/>
          <w:sz w:val="26"/>
          <w:szCs w:val="26"/>
        </w:rPr>
        <w:t xml:space="preserve"> Your team will assist you with finalizing the loan and coordinating the closing process, allowing you to move into your new home with confidence.</w:t>
      </w:r>
    </w:p>
    <w:p w14:paraId="1B54BF0F" w14:textId="77777777">
      <w:pPr>
        <w:pStyle w:val="NormalWeb"/>
        <w:spacing w:before="0" w:beforeAutospacing="0" w:after="240" w:afterAutospacing="0"/>
        <w:rPr>
          <w:rFonts w:ascii="Source Serif Pro" w:hAnsi="Source Serif Pro"/>
          <w:color w:val="1E1E1E"/>
          <w:sz w:val="26"/>
          <w:szCs w:val="26"/>
        </w:rPr>
      </w:pPr>
      <w:r>
        <w:rPr>
          <w:rFonts w:ascii="Source Serif Pro" w:hAnsi="Source Serif Pro"/>
          <w:color w:val="1E1E1E"/>
          <w:sz w:val="26"/>
          <w:szCs w:val="26"/>
        </w:rPr>
        <w:t>By working with a professional team of loan officers, you can successfully navigate the new construction loan process and secure financing for your dream home. Trusting in their expertise and guidance will help ensure a smooth and efficient experience, allowing you to focus on the excitement of building and moving into your new home.</w:t>
      </w:r>
    </w:p>
    <w:p w14:paraId="75BF1144" w14:textId="77777777">
      <w:pPr>
        <w:outlineLvl w:val="1"/>
      </w:pPr>
    </w:p>
    <w:sectPr>
      <w:headerReference w:type="default" r:id="rId12"/>
      <w:headerReference w:type="first" r:id="rId13"/>
      <w:headerReference w:type="even" r:id="rId14"/>
      <w:footerReference w:type="default" r:id="rId15"/>
      <w:footerReference w:type="first" r:id="rId16"/>
      <w:footerReference w:type="even" r:id="rId1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ource Serif Pro">
    <w:charset w:val="00"/>
    <w:family w:val="roman"/>
    <w:pitch w:val="variable"/>
    <w:sig w:usb0="20000287" w:usb1="02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1C4"/>
    <w:multiLevelType w:val="multilevel"/>
    <w:tmpl w:val="F3E418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51C1C"/>
    <w:multiLevelType w:val="multilevel"/>
    <w:tmpl w:val="139A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B745D"/>
    <w:multiLevelType w:val="multilevel"/>
    <w:tmpl w:val="A5B824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F352F"/>
    <w:multiLevelType w:val="multilevel"/>
    <w:tmpl w:val="F898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CE1E61"/>
    <w:multiLevelType w:val="multilevel"/>
    <w:tmpl w:val="2B1E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3309B"/>
    <w:multiLevelType w:val="multilevel"/>
    <w:tmpl w:val="CA825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351FD0"/>
    <w:multiLevelType w:val="multilevel"/>
    <w:tmpl w:val="6DF6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8350FB"/>
    <w:multiLevelType w:val="multilevel"/>
    <w:tmpl w:val="C5A86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4C4CB5"/>
    <w:multiLevelType w:val="multilevel"/>
    <w:tmpl w:val="27A2B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8E2E03"/>
    <w:multiLevelType w:val="multilevel"/>
    <w:tmpl w:val="B394B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284711"/>
    <w:multiLevelType w:val="multilevel"/>
    <w:tmpl w:val="3396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C511CC"/>
    <w:multiLevelType w:val="multilevel"/>
    <w:tmpl w:val="F04C2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047499"/>
    <w:multiLevelType w:val="multilevel"/>
    <w:tmpl w:val="B7CC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1E7A06"/>
    <w:multiLevelType w:val="multilevel"/>
    <w:tmpl w:val="1C0EB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CF75DE"/>
    <w:multiLevelType w:val="multilevel"/>
    <w:tmpl w:val="1AC0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5856B6"/>
    <w:multiLevelType w:val="multilevel"/>
    <w:tmpl w:val="7936A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C8F50AC"/>
    <w:multiLevelType w:val="multilevel"/>
    <w:tmpl w:val="3066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3725FA"/>
    <w:multiLevelType w:val="multilevel"/>
    <w:tmpl w:val="2DD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3943BD"/>
    <w:multiLevelType w:val="multilevel"/>
    <w:tmpl w:val="B7E0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3461B2"/>
    <w:multiLevelType w:val="multilevel"/>
    <w:tmpl w:val="487C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6419D6"/>
    <w:multiLevelType w:val="multilevel"/>
    <w:tmpl w:val="C33C7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7A0C86"/>
    <w:multiLevelType w:val="multilevel"/>
    <w:tmpl w:val="6ABC3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6546B"/>
    <w:multiLevelType w:val="multilevel"/>
    <w:tmpl w:val="B9D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B575EB"/>
    <w:multiLevelType w:val="multilevel"/>
    <w:tmpl w:val="F0605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0927FC"/>
    <w:multiLevelType w:val="multilevel"/>
    <w:tmpl w:val="37729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0C1922"/>
    <w:multiLevelType w:val="multilevel"/>
    <w:tmpl w:val="AEAA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B76A80"/>
    <w:multiLevelType w:val="multilevel"/>
    <w:tmpl w:val="F398D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9A1B36"/>
    <w:multiLevelType w:val="multilevel"/>
    <w:tmpl w:val="3D5C6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F70B7E"/>
    <w:multiLevelType w:val="multilevel"/>
    <w:tmpl w:val="2E8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212E23"/>
    <w:multiLevelType w:val="multilevel"/>
    <w:tmpl w:val="6874A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96B77AE"/>
    <w:multiLevelType w:val="multilevel"/>
    <w:tmpl w:val="352EB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AE77540"/>
    <w:multiLevelType w:val="multilevel"/>
    <w:tmpl w:val="B7C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C77041"/>
    <w:multiLevelType w:val="multilevel"/>
    <w:tmpl w:val="7E305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F404B1D"/>
    <w:multiLevelType w:val="multilevel"/>
    <w:tmpl w:val="A3EAD5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0BB0970"/>
    <w:multiLevelType w:val="multilevel"/>
    <w:tmpl w:val="A3B2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14825BB"/>
    <w:multiLevelType w:val="multilevel"/>
    <w:tmpl w:val="67CED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D75B42"/>
    <w:multiLevelType w:val="multilevel"/>
    <w:tmpl w:val="740A2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D95A46"/>
    <w:multiLevelType w:val="multilevel"/>
    <w:tmpl w:val="EC5C3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EBC384A"/>
    <w:multiLevelType w:val="multilevel"/>
    <w:tmpl w:val="42DE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15B5F27"/>
    <w:multiLevelType w:val="multilevel"/>
    <w:tmpl w:val="60E0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921F20"/>
    <w:multiLevelType w:val="multilevel"/>
    <w:tmpl w:val="9C6C4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1BF4783"/>
    <w:multiLevelType w:val="multilevel"/>
    <w:tmpl w:val="3A4E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2844DDD"/>
    <w:multiLevelType w:val="multilevel"/>
    <w:tmpl w:val="B8E47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3576A07"/>
    <w:multiLevelType w:val="multilevel"/>
    <w:tmpl w:val="DA6A9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7A34171"/>
    <w:multiLevelType w:val="multilevel"/>
    <w:tmpl w:val="8CA63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877B7D"/>
    <w:multiLevelType w:val="multilevel"/>
    <w:tmpl w:val="992CC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D874831"/>
    <w:multiLevelType w:val="multilevel"/>
    <w:tmpl w:val="ACB40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E024FE5"/>
    <w:multiLevelType w:val="multilevel"/>
    <w:tmpl w:val="6EF88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EDE304A"/>
    <w:multiLevelType w:val="multilevel"/>
    <w:tmpl w:val="89C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010488"/>
    <w:multiLevelType w:val="multilevel"/>
    <w:tmpl w:val="2086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A82D9A"/>
    <w:multiLevelType w:val="multilevel"/>
    <w:tmpl w:val="7318D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60A6A4E"/>
    <w:multiLevelType w:val="multilevel"/>
    <w:tmpl w:val="11BCB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64D65E9"/>
    <w:multiLevelType w:val="multilevel"/>
    <w:tmpl w:val="D59436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98676AF"/>
    <w:multiLevelType w:val="multilevel"/>
    <w:tmpl w:val="F32E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AD654D5"/>
    <w:multiLevelType w:val="multilevel"/>
    <w:tmpl w:val="4E4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EF1EB9"/>
    <w:multiLevelType w:val="multilevel"/>
    <w:tmpl w:val="CE0C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E643F84"/>
    <w:multiLevelType w:val="multilevel"/>
    <w:tmpl w:val="CC52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01E039C"/>
    <w:multiLevelType w:val="multilevel"/>
    <w:tmpl w:val="45CC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CC1AAA"/>
    <w:multiLevelType w:val="multilevel"/>
    <w:tmpl w:val="4E8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10F09C4"/>
    <w:multiLevelType w:val="multilevel"/>
    <w:tmpl w:val="9D684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2D23729"/>
    <w:multiLevelType w:val="multilevel"/>
    <w:tmpl w:val="995A8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3AB38D9"/>
    <w:multiLevelType w:val="multilevel"/>
    <w:tmpl w:val="4B2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817E44"/>
    <w:multiLevelType w:val="multilevel"/>
    <w:tmpl w:val="9462E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A07D7C"/>
    <w:multiLevelType w:val="multilevel"/>
    <w:tmpl w:val="C36C8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AC3233"/>
    <w:multiLevelType w:val="multilevel"/>
    <w:tmpl w:val="1CBE1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D77869"/>
    <w:multiLevelType w:val="multilevel"/>
    <w:tmpl w:val="70C0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4C02D0"/>
    <w:multiLevelType w:val="multilevel"/>
    <w:tmpl w:val="3D9AB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CFE729D"/>
    <w:multiLevelType w:val="multilevel"/>
    <w:tmpl w:val="7E2E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E6373D0"/>
    <w:multiLevelType w:val="multilevel"/>
    <w:tmpl w:val="90883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E8579AA"/>
    <w:multiLevelType w:val="multilevel"/>
    <w:tmpl w:val="6DBC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EB40B29"/>
    <w:multiLevelType w:val="multilevel"/>
    <w:tmpl w:val="8A88F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FBB6FE2"/>
    <w:multiLevelType w:val="multilevel"/>
    <w:tmpl w:val="EA0EE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615907">
    <w:abstractNumId w:val="0"/>
  </w:num>
  <w:num w:numId="2" w16cid:durableId="637690211">
    <w:abstractNumId w:val="19"/>
  </w:num>
  <w:num w:numId="3" w16cid:durableId="1408573477">
    <w:abstractNumId w:val="4"/>
  </w:num>
  <w:num w:numId="4" w16cid:durableId="1511875021">
    <w:abstractNumId w:val="58"/>
  </w:num>
  <w:num w:numId="5" w16cid:durableId="1068263170">
    <w:abstractNumId w:val="17"/>
  </w:num>
  <w:num w:numId="6" w16cid:durableId="2063402925">
    <w:abstractNumId w:val="21"/>
  </w:num>
  <w:num w:numId="7" w16cid:durableId="655111841">
    <w:abstractNumId w:val="22"/>
  </w:num>
  <w:num w:numId="8" w16cid:durableId="190996323">
    <w:abstractNumId w:val="39"/>
  </w:num>
  <w:num w:numId="9" w16cid:durableId="755172506">
    <w:abstractNumId w:val="26"/>
  </w:num>
  <w:num w:numId="10" w16cid:durableId="669791348">
    <w:abstractNumId w:val="35"/>
  </w:num>
  <w:num w:numId="11" w16cid:durableId="1957366743">
    <w:abstractNumId w:val="44"/>
  </w:num>
  <w:num w:numId="12" w16cid:durableId="1806585545">
    <w:abstractNumId w:val="30"/>
  </w:num>
  <w:num w:numId="13" w16cid:durableId="1242256467">
    <w:abstractNumId w:val="11"/>
  </w:num>
  <w:num w:numId="14" w16cid:durableId="478814486">
    <w:abstractNumId w:val="71"/>
  </w:num>
  <w:num w:numId="15" w16cid:durableId="1862473509">
    <w:abstractNumId w:val="33"/>
  </w:num>
  <w:num w:numId="16" w16cid:durableId="644967882">
    <w:abstractNumId w:val="36"/>
  </w:num>
  <w:num w:numId="17" w16cid:durableId="821238842">
    <w:abstractNumId w:val="29"/>
  </w:num>
  <w:num w:numId="18" w16cid:durableId="361789866">
    <w:abstractNumId w:val="64"/>
  </w:num>
  <w:num w:numId="19" w16cid:durableId="274873536">
    <w:abstractNumId w:val="40"/>
  </w:num>
  <w:num w:numId="20" w16cid:durableId="1328441000">
    <w:abstractNumId w:val="62"/>
  </w:num>
  <w:num w:numId="21" w16cid:durableId="1880312523">
    <w:abstractNumId w:val="28"/>
  </w:num>
  <w:num w:numId="22" w16cid:durableId="579411001">
    <w:abstractNumId w:val="67"/>
  </w:num>
  <w:num w:numId="23" w16cid:durableId="1862814938">
    <w:abstractNumId w:val="31"/>
  </w:num>
  <w:num w:numId="24" w16cid:durableId="323969829">
    <w:abstractNumId w:val="54"/>
  </w:num>
  <w:num w:numId="25" w16cid:durableId="1552694399">
    <w:abstractNumId w:val="57"/>
  </w:num>
  <w:num w:numId="26" w16cid:durableId="917717350">
    <w:abstractNumId w:val="46"/>
  </w:num>
  <w:num w:numId="27" w16cid:durableId="820587129">
    <w:abstractNumId w:val="60"/>
  </w:num>
  <w:num w:numId="28" w16cid:durableId="973372601">
    <w:abstractNumId w:val="37"/>
  </w:num>
  <w:num w:numId="29" w16cid:durableId="511992026">
    <w:abstractNumId w:val="12"/>
  </w:num>
  <w:num w:numId="30" w16cid:durableId="1796680489">
    <w:abstractNumId w:val="34"/>
  </w:num>
  <w:num w:numId="31" w16cid:durableId="103110832">
    <w:abstractNumId w:val="52"/>
  </w:num>
  <w:num w:numId="32" w16cid:durableId="1612977980">
    <w:abstractNumId w:val="63"/>
  </w:num>
  <w:num w:numId="33" w16cid:durableId="2119180516">
    <w:abstractNumId w:val="24"/>
  </w:num>
  <w:num w:numId="34" w16cid:durableId="2057972580">
    <w:abstractNumId w:val="7"/>
  </w:num>
  <w:num w:numId="35" w16cid:durableId="2044285565">
    <w:abstractNumId w:val="41"/>
  </w:num>
  <w:num w:numId="36" w16cid:durableId="980771203">
    <w:abstractNumId w:val="45"/>
  </w:num>
  <w:num w:numId="37" w16cid:durableId="946279399">
    <w:abstractNumId w:val="53"/>
  </w:num>
  <w:num w:numId="38" w16cid:durableId="32730877">
    <w:abstractNumId w:val="51"/>
  </w:num>
  <w:num w:numId="39" w16cid:durableId="1069423418">
    <w:abstractNumId w:val="2"/>
  </w:num>
  <w:num w:numId="40" w16cid:durableId="1072970353">
    <w:abstractNumId w:val="66"/>
  </w:num>
  <w:num w:numId="41" w16cid:durableId="865867559">
    <w:abstractNumId w:val="55"/>
  </w:num>
  <w:num w:numId="42" w16cid:durableId="1893954769">
    <w:abstractNumId w:val="43"/>
  </w:num>
  <w:num w:numId="43" w16cid:durableId="1915310393">
    <w:abstractNumId w:val="1"/>
  </w:num>
  <w:num w:numId="44" w16cid:durableId="1165433878">
    <w:abstractNumId w:val="38"/>
  </w:num>
  <w:num w:numId="45" w16cid:durableId="970548891">
    <w:abstractNumId w:val="10"/>
  </w:num>
  <w:num w:numId="46" w16cid:durableId="341902034">
    <w:abstractNumId w:val="69"/>
  </w:num>
  <w:num w:numId="47" w16cid:durableId="1396587771">
    <w:abstractNumId w:val="14"/>
  </w:num>
  <w:num w:numId="48" w16cid:durableId="1008025041">
    <w:abstractNumId w:val="48"/>
  </w:num>
  <w:num w:numId="49" w16cid:durableId="287275964">
    <w:abstractNumId w:val="47"/>
  </w:num>
  <w:num w:numId="50" w16cid:durableId="1182741412">
    <w:abstractNumId w:val="42"/>
  </w:num>
  <w:num w:numId="51" w16cid:durableId="1695308197">
    <w:abstractNumId w:val="3"/>
  </w:num>
  <w:num w:numId="52" w16cid:durableId="1313098827">
    <w:abstractNumId w:val="70"/>
  </w:num>
  <w:num w:numId="53" w16cid:durableId="435252593">
    <w:abstractNumId w:val="23"/>
  </w:num>
  <w:num w:numId="54" w16cid:durableId="63262214">
    <w:abstractNumId w:val="8"/>
  </w:num>
  <w:num w:numId="55" w16cid:durableId="311761335">
    <w:abstractNumId w:val="25"/>
  </w:num>
  <w:num w:numId="56" w16cid:durableId="1052535413">
    <w:abstractNumId w:val="27"/>
  </w:num>
  <w:num w:numId="57" w16cid:durableId="1214929600">
    <w:abstractNumId w:val="5"/>
  </w:num>
  <w:num w:numId="58" w16cid:durableId="1309818412">
    <w:abstractNumId w:val="20"/>
  </w:num>
  <w:num w:numId="59" w16cid:durableId="379979124">
    <w:abstractNumId w:val="32"/>
  </w:num>
  <w:num w:numId="60" w16cid:durableId="1810635425">
    <w:abstractNumId w:val="15"/>
  </w:num>
  <w:num w:numId="61" w16cid:durableId="1319722844">
    <w:abstractNumId w:val="16"/>
  </w:num>
  <w:num w:numId="62" w16cid:durableId="596208186">
    <w:abstractNumId w:val="49"/>
  </w:num>
  <w:num w:numId="63" w16cid:durableId="1839422513">
    <w:abstractNumId w:val="18"/>
  </w:num>
  <w:num w:numId="64" w16cid:durableId="313074760">
    <w:abstractNumId w:val="61"/>
  </w:num>
  <w:num w:numId="65" w16cid:durableId="378168785">
    <w:abstractNumId w:val="65"/>
  </w:num>
  <w:num w:numId="66" w16cid:durableId="766727814">
    <w:abstractNumId w:val="50"/>
  </w:num>
  <w:num w:numId="67" w16cid:durableId="414013114">
    <w:abstractNumId w:val="6"/>
  </w:num>
  <w:num w:numId="68" w16cid:durableId="1566139554">
    <w:abstractNumId w:val="56"/>
  </w:num>
  <w:num w:numId="69" w16cid:durableId="1324428527">
    <w:abstractNumId w:val="68"/>
  </w:num>
  <w:num w:numId="70" w16cid:durableId="1970939993">
    <w:abstractNumId w:val="13"/>
  </w:num>
  <w:num w:numId="71" w16cid:durableId="500851762">
    <w:abstractNumId w:val="9"/>
  </w:num>
  <w:num w:numId="72" w16cid:durableId="730345232">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9C3"/>
    <w:rsid w:val="003E7B07"/>
    <w:rsid w:val="004A7ECC"/>
    <w:rsid w:val="005B629F"/>
    <w:rsid w:val="00731397"/>
    <w:rsid w:val="00825F1C"/>
    <w:rsid w:val="00D409C3"/>
    <w:rsid w:val="00FC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AE3F"/>
  <w15:chartTrackingRefBased/>
  <w15:docId w15:val="{88296872-4958-436F-AF3B-9A16C52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F1C"/>
  </w:style>
  <w:style w:type="paragraph" w:styleId="Heading1">
    <w:name w:val="heading 1"/>
    <w:basedOn w:val="Normal"/>
    <w:next w:val="Normal"/>
    <w:link w:val="Heading1Char"/>
    <w:uiPriority w:val="9"/>
    <w:qFormat/>
    <w:rsid w:val="00825F1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25F1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25F1C"/>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825F1C"/>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825F1C"/>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825F1C"/>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825F1C"/>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825F1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25F1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1C"/>
    <w:rPr>
      <w:caps/>
      <w:color w:val="FFFFFF" w:themeColor="background1"/>
      <w:spacing w:val="15"/>
      <w:sz w:val="22"/>
      <w:szCs w:val="22"/>
      <w:shd w:val="clear" w:color="auto" w:fill="4F81BD" w:themeFill="accent1"/>
    </w:rPr>
  </w:style>
  <w:style w:type="character" w:customStyle="1" w:styleId="Heading2Char">
    <w:name w:val="Heading 2 Char"/>
    <w:basedOn w:val="DefaultParagraphFont"/>
    <w:link w:val="Heading2"/>
    <w:uiPriority w:val="9"/>
    <w:rsid w:val="00825F1C"/>
    <w:rPr>
      <w:caps/>
      <w:spacing w:val="15"/>
      <w:shd w:val="clear" w:color="auto" w:fill="DBE5F1" w:themeFill="accent1" w:themeFillTint="33"/>
    </w:rPr>
  </w:style>
  <w:style w:type="character" w:customStyle="1" w:styleId="Heading3Char">
    <w:name w:val="Heading 3 Char"/>
    <w:basedOn w:val="DefaultParagraphFont"/>
    <w:link w:val="Heading3"/>
    <w:uiPriority w:val="9"/>
    <w:rsid w:val="00825F1C"/>
    <w:rPr>
      <w:caps/>
      <w:color w:val="243F60" w:themeColor="accent1" w:themeShade="7F"/>
      <w:spacing w:val="15"/>
    </w:rPr>
  </w:style>
  <w:style w:type="paragraph" w:styleId="NormalWeb">
    <w:name w:val="Normal (Web)"/>
    <w:basedOn w:val="Normal"/>
    <w:uiPriority w:val="99"/>
    <w:semiHidden/>
    <w:unhideWhenUsed/>
    <w:rsid w:val="00D409C3"/>
    <w:pPr>
      <w:spacing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825F1C"/>
    <w:rPr>
      <w:b/>
      <w:bCs/>
    </w:rPr>
  </w:style>
  <w:style w:type="character" w:customStyle="1" w:styleId="Heading4Char">
    <w:name w:val="Heading 4 Char"/>
    <w:basedOn w:val="DefaultParagraphFont"/>
    <w:link w:val="Heading4"/>
    <w:uiPriority w:val="9"/>
    <w:semiHidden/>
    <w:rsid w:val="00825F1C"/>
    <w:rPr>
      <w:caps/>
      <w:color w:val="365F91" w:themeColor="accent1" w:themeShade="BF"/>
      <w:spacing w:val="10"/>
    </w:rPr>
  </w:style>
  <w:style w:type="paragraph" w:styleId="HTMLPreformatted">
    <w:name w:val="HTML Preformatted"/>
    <w:basedOn w:val="Normal"/>
    <w:link w:val="HTMLPreformattedChar"/>
    <w:uiPriority w:val="99"/>
    <w:semiHidden/>
    <w:unhideWhenUsed/>
    <w:rsid w:val="00D409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D409C3"/>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D409C3"/>
    <w:rPr>
      <w:rFonts w:ascii="Courier New" w:eastAsia="Times New Roman" w:hAnsi="Courier New" w:cs="Courier New"/>
      <w:sz w:val="20"/>
      <w:szCs w:val="20"/>
    </w:rPr>
  </w:style>
  <w:style w:type="character" w:styleId="Hyperlink">
    <w:name w:val="Hyperlink"/>
    <w:basedOn w:val="DefaultParagraphFont"/>
    <w:uiPriority w:val="99"/>
    <w:unhideWhenUsed/>
    <w:rsid w:val="00D409C3"/>
    <w:rPr>
      <w:color w:val="0000FF"/>
      <w:u w:val="single"/>
    </w:rPr>
  </w:style>
  <w:style w:type="paragraph" w:styleId="NoSpacing">
    <w:name w:val="No Spacing"/>
    <w:link w:val="NoSpacingChar"/>
    <w:uiPriority w:val="1"/>
    <w:qFormat/>
    <w:rsid w:val="00825F1C"/>
    <w:pPr>
      <w:spacing w:after="0" w:line="240" w:lineRule="auto"/>
    </w:pPr>
  </w:style>
  <w:style w:type="character" w:customStyle="1" w:styleId="NoSpacingChar">
    <w:name w:val="No Spacing Char"/>
    <w:basedOn w:val="DefaultParagraphFont"/>
    <w:link w:val="NoSpacing"/>
    <w:uiPriority w:val="1"/>
    <w:rsid w:val="00D409C3"/>
  </w:style>
  <w:style w:type="character" w:customStyle="1" w:styleId="Heading5Char">
    <w:name w:val="Heading 5 Char"/>
    <w:basedOn w:val="DefaultParagraphFont"/>
    <w:link w:val="Heading5"/>
    <w:uiPriority w:val="9"/>
    <w:semiHidden/>
    <w:rsid w:val="00825F1C"/>
    <w:rPr>
      <w:caps/>
      <w:color w:val="365F91" w:themeColor="accent1" w:themeShade="BF"/>
      <w:spacing w:val="10"/>
    </w:rPr>
  </w:style>
  <w:style w:type="character" w:customStyle="1" w:styleId="Heading6Char">
    <w:name w:val="Heading 6 Char"/>
    <w:basedOn w:val="DefaultParagraphFont"/>
    <w:link w:val="Heading6"/>
    <w:uiPriority w:val="9"/>
    <w:semiHidden/>
    <w:rsid w:val="00825F1C"/>
    <w:rPr>
      <w:caps/>
      <w:color w:val="365F91" w:themeColor="accent1" w:themeShade="BF"/>
      <w:spacing w:val="10"/>
    </w:rPr>
  </w:style>
  <w:style w:type="character" w:customStyle="1" w:styleId="Heading7Char">
    <w:name w:val="Heading 7 Char"/>
    <w:basedOn w:val="DefaultParagraphFont"/>
    <w:link w:val="Heading7"/>
    <w:uiPriority w:val="9"/>
    <w:semiHidden/>
    <w:rsid w:val="00825F1C"/>
    <w:rPr>
      <w:caps/>
      <w:color w:val="365F91" w:themeColor="accent1" w:themeShade="BF"/>
      <w:spacing w:val="10"/>
    </w:rPr>
  </w:style>
  <w:style w:type="character" w:customStyle="1" w:styleId="Heading8Char">
    <w:name w:val="Heading 8 Char"/>
    <w:basedOn w:val="DefaultParagraphFont"/>
    <w:link w:val="Heading8"/>
    <w:uiPriority w:val="9"/>
    <w:semiHidden/>
    <w:rsid w:val="00825F1C"/>
    <w:rPr>
      <w:caps/>
      <w:spacing w:val="10"/>
      <w:sz w:val="18"/>
      <w:szCs w:val="18"/>
    </w:rPr>
  </w:style>
  <w:style w:type="character" w:customStyle="1" w:styleId="Heading9Char">
    <w:name w:val="Heading 9 Char"/>
    <w:basedOn w:val="DefaultParagraphFont"/>
    <w:link w:val="Heading9"/>
    <w:uiPriority w:val="9"/>
    <w:semiHidden/>
    <w:rsid w:val="00825F1C"/>
    <w:rPr>
      <w:i/>
      <w:iCs/>
      <w:caps/>
      <w:spacing w:val="10"/>
      <w:sz w:val="18"/>
      <w:szCs w:val="18"/>
    </w:rPr>
  </w:style>
  <w:style w:type="paragraph" w:styleId="Caption">
    <w:name w:val="caption"/>
    <w:basedOn w:val="Normal"/>
    <w:next w:val="Normal"/>
    <w:uiPriority w:val="35"/>
    <w:semiHidden/>
    <w:unhideWhenUsed/>
    <w:qFormat/>
    <w:rsid w:val="00825F1C"/>
    <w:rPr>
      <w:b/>
      <w:bCs/>
      <w:color w:val="365F91" w:themeColor="accent1" w:themeShade="BF"/>
      <w:sz w:val="16"/>
      <w:szCs w:val="16"/>
    </w:rPr>
  </w:style>
  <w:style w:type="paragraph" w:styleId="Title">
    <w:name w:val="Title"/>
    <w:basedOn w:val="Normal"/>
    <w:next w:val="Normal"/>
    <w:link w:val="TitleChar"/>
    <w:uiPriority w:val="10"/>
    <w:qFormat/>
    <w:rsid w:val="00825F1C"/>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825F1C"/>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825F1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25F1C"/>
    <w:rPr>
      <w:caps/>
      <w:color w:val="595959" w:themeColor="text1" w:themeTint="A6"/>
      <w:spacing w:val="10"/>
      <w:sz w:val="21"/>
      <w:szCs w:val="21"/>
    </w:rPr>
  </w:style>
  <w:style w:type="character" w:styleId="Emphasis">
    <w:name w:val="Emphasis"/>
    <w:uiPriority w:val="20"/>
    <w:qFormat/>
    <w:rsid w:val="00825F1C"/>
    <w:rPr>
      <w:caps/>
      <w:color w:val="243F60" w:themeColor="accent1" w:themeShade="7F"/>
      <w:spacing w:val="5"/>
    </w:rPr>
  </w:style>
  <w:style w:type="paragraph" w:styleId="Quote">
    <w:name w:val="Quote"/>
    <w:basedOn w:val="Normal"/>
    <w:next w:val="Normal"/>
    <w:link w:val="QuoteChar"/>
    <w:uiPriority w:val="29"/>
    <w:qFormat/>
    <w:rsid w:val="00825F1C"/>
    <w:rPr>
      <w:i/>
      <w:iCs/>
      <w:sz w:val="24"/>
      <w:szCs w:val="24"/>
    </w:rPr>
  </w:style>
  <w:style w:type="character" w:customStyle="1" w:styleId="QuoteChar">
    <w:name w:val="Quote Char"/>
    <w:basedOn w:val="DefaultParagraphFont"/>
    <w:link w:val="Quote"/>
    <w:uiPriority w:val="29"/>
    <w:rsid w:val="00825F1C"/>
    <w:rPr>
      <w:i/>
      <w:iCs/>
      <w:sz w:val="24"/>
      <w:szCs w:val="24"/>
    </w:rPr>
  </w:style>
  <w:style w:type="paragraph" w:styleId="IntenseQuote">
    <w:name w:val="Intense Quote"/>
    <w:basedOn w:val="Normal"/>
    <w:next w:val="Normal"/>
    <w:link w:val="IntenseQuoteChar"/>
    <w:uiPriority w:val="30"/>
    <w:qFormat/>
    <w:rsid w:val="00825F1C"/>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825F1C"/>
    <w:rPr>
      <w:color w:val="4F81BD" w:themeColor="accent1"/>
      <w:sz w:val="24"/>
      <w:szCs w:val="24"/>
    </w:rPr>
  </w:style>
  <w:style w:type="character" w:styleId="SubtleEmphasis">
    <w:name w:val="Subtle Emphasis"/>
    <w:uiPriority w:val="19"/>
    <w:qFormat/>
    <w:rsid w:val="00825F1C"/>
    <w:rPr>
      <w:i/>
      <w:iCs/>
      <w:color w:val="243F60" w:themeColor="accent1" w:themeShade="7F"/>
    </w:rPr>
  </w:style>
  <w:style w:type="character" w:styleId="IntenseEmphasis">
    <w:name w:val="Intense Emphasis"/>
    <w:uiPriority w:val="21"/>
    <w:qFormat/>
    <w:rsid w:val="00825F1C"/>
    <w:rPr>
      <w:b/>
      <w:bCs/>
      <w:caps/>
      <w:color w:val="243F60" w:themeColor="accent1" w:themeShade="7F"/>
      <w:spacing w:val="10"/>
    </w:rPr>
  </w:style>
  <w:style w:type="character" w:styleId="SubtleReference">
    <w:name w:val="Subtle Reference"/>
    <w:uiPriority w:val="31"/>
    <w:qFormat/>
    <w:rsid w:val="00825F1C"/>
    <w:rPr>
      <w:b/>
      <w:bCs/>
      <w:color w:val="4F81BD" w:themeColor="accent1"/>
    </w:rPr>
  </w:style>
  <w:style w:type="character" w:styleId="IntenseReference">
    <w:name w:val="Intense Reference"/>
    <w:uiPriority w:val="32"/>
    <w:qFormat/>
    <w:rsid w:val="00825F1C"/>
    <w:rPr>
      <w:b/>
      <w:bCs/>
      <w:i/>
      <w:iCs/>
      <w:caps/>
      <w:color w:val="4F81BD" w:themeColor="accent1"/>
    </w:rPr>
  </w:style>
  <w:style w:type="character" w:styleId="BookTitle">
    <w:name w:val="Book Title"/>
    <w:uiPriority w:val="33"/>
    <w:qFormat/>
    <w:rsid w:val="00825F1C"/>
    <w:rPr>
      <w:b/>
      <w:bCs/>
      <w:i/>
      <w:iCs/>
      <w:spacing w:val="0"/>
    </w:rPr>
  </w:style>
  <w:style w:type="paragraph" w:styleId="TOCHeading">
    <w:name w:val="TOC Heading"/>
    <w:basedOn w:val="Heading1"/>
    <w:next w:val="Normal"/>
    <w:uiPriority w:val="39"/>
    <w:unhideWhenUsed/>
    <w:qFormat/>
    <w:rsid w:val="00825F1C"/>
    <w:pPr>
      <w:outlineLvl w:val="9"/>
    </w:pPr>
  </w:style>
  <w:style w:type="character" w:styleId="UnresolvedMention">
    <w:name w:val="Unresolved Mention"/>
    <w:basedOn w:val="DefaultParagraphFont"/>
    <w:uiPriority w:val="99"/>
    <w:semiHidden/>
    <w:unhideWhenUsed/>
    <w:rsid w:val="00825F1C"/>
    <w:rPr>
      <w:color w:val="605E5C"/>
      <w:shd w:val="clear" w:color="auto" w:fill="E1DFDD"/>
    </w:rPr>
  </w:style>
  <w:style w:type="character" w:styleId="FollowedHyperlink">
    <w:name w:val="FollowedHyperlink"/>
    <w:basedOn w:val="DefaultParagraphFont"/>
    <w:uiPriority w:val="99"/>
    <w:semiHidden/>
    <w:unhideWhenUsed/>
    <w:rsid w:val="00825F1C"/>
    <w:rPr>
      <w:color w:val="800080" w:themeColor="followedHyperlink"/>
      <w:u w:val="single"/>
    </w:rPr>
  </w:style>
  <w:style w:type="paragraph" w:styleId="TOC1">
    <w:name w:val="toc 1"/>
    <w:basedOn w:val="Normal"/>
    <w:next w:val="Normal"/>
    <w:autoRedefine/>
    <w:uiPriority w:val="39"/>
    <w:unhideWhenUsed/>
    <w:rsid w:val="003E7B07"/>
    <w:pPr>
      <w:spacing w:after="100"/>
    </w:pPr>
  </w:style>
  <w:style w:type="paragraph" w:styleId="TOC2">
    <w:name w:val="toc 2"/>
    <w:basedOn w:val="Normal"/>
    <w:next w:val="Normal"/>
    <w:autoRedefine/>
    <w:uiPriority w:val="39"/>
    <w:unhideWhenUsed/>
    <w:rsid w:val="003E7B07"/>
    <w:pPr>
      <w:spacing w:after="100"/>
      <w:ind w:left="200"/>
    </w:pPr>
  </w:style>
  <w:style w:type="paragraph" w:styleId="TOC3">
    <w:name w:val="toc 3"/>
    <w:basedOn w:val="Normal"/>
    <w:next w:val="Normal"/>
    <w:autoRedefine/>
    <w:uiPriority w:val="39"/>
    <w:unhideWhenUsed/>
    <w:rsid w:val="003E7B07"/>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3439">
      <w:bodyDiv w:val="1"/>
      <w:marLeft w:val="0"/>
      <w:marRight w:val="0"/>
      <w:marTop w:val="0"/>
      <w:marBottom w:val="0"/>
      <w:divBdr>
        <w:top w:val="none" w:sz="0" w:space="0" w:color="auto"/>
        <w:left w:val="none" w:sz="0" w:space="0" w:color="auto"/>
        <w:bottom w:val="none" w:sz="0" w:space="0" w:color="auto"/>
        <w:right w:val="none" w:sz="0" w:space="0" w:color="auto"/>
      </w:divBdr>
    </w:div>
    <w:div w:id="37320966">
      <w:bodyDiv w:val="1"/>
      <w:marLeft w:val="0"/>
      <w:marRight w:val="0"/>
      <w:marTop w:val="0"/>
      <w:marBottom w:val="0"/>
      <w:divBdr>
        <w:top w:val="none" w:sz="0" w:space="0" w:color="auto"/>
        <w:left w:val="none" w:sz="0" w:space="0" w:color="auto"/>
        <w:bottom w:val="none" w:sz="0" w:space="0" w:color="auto"/>
        <w:right w:val="none" w:sz="0" w:space="0" w:color="auto"/>
      </w:divBdr>
    </w:div>
    <w:div w:id="241138586">
      <w:bodyDiv w:val="1"/>
      <w:marLeft w:val="0"/>
      <w:marRight w:val="0"/>
      <w:marTop w:val="0"/>
      <w:marBottom w:val="0"/>
      <w:divBdr>
        <w:top w:val="none" w:sz="0" w:space="0" w:color="auto"/>
        <w:left w:val="none" w:sz="0" w:space="0" w:color="auto"/>
        <w:bottom w:val="none" w:sz="0" w:space="0" w:color="auto"/>
        <w:right w:val="none" w:sz="0" w:space="0" w:color="auto"/>
      </w:divBdr>
    </w:div>
    <w:div w:id="291863495">
      <w:bodyDiv w:val="1"/>
      <w:marLeft w:val="0"/>
      <w:marRight w:val="0"/>
      <w:marTop w:val="0"/>
      <w:marBottom w:val="0"/>
      <w:divBdr>
        <w:top w:val="none" w:sz="0" w:space="0" w:color="auto"/>
        <w:left w:val="none" w:sz="0" w:space="0" w:color="auto"/>
        <w:bottom w:val="none" w:sz="0" w:space="0" w:color="auto"/>
        <w:right w:val="none" w:sz="0" w:space="0" w:color="auto"/>
      </w:divBdr>
    </w:div>
    <w:div w:id="336159518">
      <w:bodyDiv w:val="1"/>
      <w:marLeft w:val="0"/>
      <w:marRight w:val="0"/>
      <w:marTop w:val="0"/>
      <w:marBottom w:val="0"/>
      <w:divBdr>
        <w:top w:val="none" w:sz="0" w:space="0" w:color="auto"/>
        <w:left w:val="none" w:sz="0" w:space="0" w:color="auto"/>
        <w:bottom w:val="none" w:sz="0" w:space="0" w:color="auto"/>
        <w:right w:val="none" w:sz="0" w:space="0" w:color="auto"/>
      </w:divBdr>
    </w:div>
    <w:div w:id="397829387">
      <w:bodyDiv w:val="1"/>
      <w:marLeft w:val="0"/>
      <w:marRight w:val="0"/>
      <w:marTop w:val="0"/>
      <w:marBottom w:val="0"/>
      <w:divBdr>
        <w:top w:val="none" w:sz="0" w:space="0" w:color="auto"/>
        <w:left w:val="none" w:sz="0" w:space="0" w:color="auto"/>
        <w:bottom w:val="none" w:sz="0" w:space="0" w:color="auto"/>
        <w:right w:val="none" w:sz="0" w:space="0" w:color="auto"/>
      </w:divBdr>
    </w:div>
    <w:div w:id="507253030">
      <w:bodyDiv w:val="1"/>
      <w:marLeft w:val="0"/>
      <w:marRight w:val="0"/>
      <w:marTop w:val="0"/>
      <w:marBottom w:val="0"/>
      <w:divBdr>
        <w:top w:val="none" w:sz="0" w:space="0" w:color="auto"/>
        <w:left w:val="none" w:sz="0" w:space="0" w:color="auto"/>
        <w:bottom w:val="none" w:sz="0" w:space="0" w:color="auto"/>
        <w:right w:val="none" w:sz="0" w:space="0" w:color="auto"/>
      </w:divBdr>
    </w:div>
    <w:div w:id="518474807">
      <w:bodyDiv w:val="1"/>
      <w:marLeft w:val="0"/>
      <w:marRight w:val="0"/>
      <w:marTop w:val="0"/>
      <w:marBottom w:val="0"/>
      <w:divBdr>
        <w:top w:val="none" w:sz="0" w:space="0" w:color="auto"/>
        <w:left w:val="none" w:sz="0" w:space="0" w:color="auto"/>
        <w:bottom w:val="none" w:sz="0" w:space="0" w:color="auto"/>
        <w:right w:val="none" w:sz="0" w:space="0" w:color="auto"/>
      </w:divBdr>
    </w:div>
    <w:div w:id="592319605">
      <w:bodyDiv w:val="1"/>
      <w:marLeft w:val="0"/>
      <w:marRight w:val="0"/>
      <w:marTop w:val="0"/>
      <w:marBottom w:val="0"/>
      <w:divBdr>
        <w:top w:val="none" w:sz="0" w:space="0" w:color="auto"/>
        <w:left w:val="none" w:sz="0" w:space="0" w:color="auto"/>
        <w:bottom w:val="none" w:sz="0" w:space="0" w:color="auto"/>
        <w:right w:val="none" w:sz="0" w:space="0" w:color="auto"/>
      </w:divBdr>
    </w:div>
    <w:div w:id="592476614">
      <w:bodyDiv w:val="1"/>
      <w:marLeft w:val="0"/>
      <w:marRight w:val="0"/>
      <w:marTop w:val="0"/>
      <w:marBottom w:val="0"/>
      <w:divBdr>
        <w:top w:val="none" w:sz="0" w:space="0" w:color="auto"/>
        <w:left w:val="none" w:sz="0" w:space="0" w:color="auto"/>
        <w:bottom w:val="none" w:sz="0" w:space="0" w:color="auto"/>
        <w:right w:val="none" w:sz="0" w:space="0" w:color="auto"/>
      </w:divBdr>
    </w:div>
    <w:div w:id="606041121">
      <w:bodyDiv w:val="1"/>
      <w:marLeft w:val="0"/>
      <w:marRight w:val="0"/>
      <w:marTop w:val="0"/>
      <w:marBottom w:val="0"/>
      <w:divBdr>
        <w:top w:val="none" w:sz="0" w:space="0" w:color="auto"/>
        <w:left w:val="none" w:sz="0" w:space="0" w:color="auto"/>
        <w:bottom w:val="none" w:sz="0" w:space="0" w:color="auto"/>
        <w:right w:val="none" w:sz="0" w:space="0" w:color="auto"/>
      </w:divBdr>
    </w:div>
    <w:div w:id="610404433">
      <w:bodyDiv w:val="1"/>
      <w:marLeft w:val="0"/>
      <w:marRight w:val="0"/>
      <w:marTop w:val="0"/>
      <w:marBottom w:val="0"/>
      <w:divBdr>
        <w:top w:val="none" w:sz="0" w:space="0" w:color="auto"/>
        <w:left w:val="none" w:sz="0" w:space="0" w:color="auto"/>
        <w:bottom w:val="none" w:sz="0" w:space="0" w:color="auto"/>
        <w:right w:val="none" w:sz="0" w:space="0" w:color="auto"/>
      </w:divBdr>
    </w:div>
    <w:div w:id="676344862">
      <w:bodyDiv w:val="1"/>
      <w:marLeft w:val="0"/>
      <w:marRight w:val="0"/>
      <w:marTop w:val="0"/>
      <w:marBottom w:val="0"/>
      <w:divBdr>
        <w:top w:val="none" w:sz="0" w:space="0" w:color="auto"/>
        <w:left w:val="none" w:sz="0" w:space="0" w:color="auto"/>
        <w:bottom w:val="none" w:sz="0" w:space="0" w:color="auto"/>
        <w:right w:val="none" w:sz="0" w:space="0" w:color="auto"/>
      </w:divBdr>
    </w:div>
    <w:div w:id="721634376">
      <w:bodyDiv w:val="1"/>
      <w:marLeft w:val="0"/>
      <w:marRight w:val="0"/>
      <w:marTop w:val="0"/>
      <w:marBottom w:val="0"/>
      <w:divBdr>
        <w:top w:val="none" w:sz="0" w:space="0" w:color="auto"/>
        <w:left w:val="none" w:sz="0" w:space="0" w:color="auto"/>
        <w:bottom w:val="none" w:sz="0" w:space="0" w:color="auto"/>
        <w:right w:val="none" w:sz="0" w:space="0" w:color="auto"/>
      </w:divBdr>
    </w:div>
    <w:div w:id="756512783">
      <w:bodyDiv w:val="1"/>
      <w:marLeft w:val="0"/>
      <w:marRight w:val="0"/>
      <w:marTop w:val="0"/>
      <w:marBottom w:val="0"/>
      <w:divBdr>
        <w:top w:val="none" w:sz="0" w:space="0" w:color="auto"/>
        <w:left w:val="none" w:sz="0" w:space="0" w:color="auto"/>
        <w:bottom w:val="none" w:sz="0" w:space="0" w:color="auto"/>
        <w:right w:val="none" w:sz="0" w:space="0" w:color="auto"/>
      </w:divBdr>
    </w:div>
    <w:div w:id="987443762">
      <w:bodyDiv w:val="1"/>
      <w:marLeft w:val="0"/>
      <w:marRight w:val="0"/>
      <w:marTop w:val="0"/>
      <w:marBottom w:val="0"/>
      <w:divBdr>
        <w:top w:val="none" w:sz="0" w:space="0" w:color="auto"/>
        <w:left w:val="none" w:sz="0" w:space="0" w:color="auto"/>
        <w:bottom w:val="none" w:sz="0" w:space="0" w:color="auto"/>
        <w:right w:val="none" w:sz="0" w:space="0" w:color="auto"/>
      </w:divBdr>
    </w:div>
    <w:div w:id="1039747419">
      <w:bodyDiv w:val="1"/>
      <w:marLeft w:val="0"/>
      <w:marRight w:val="0"/>
      <w:marTop w:val="0"/>
      <w:marBottom w:val="0"/>
      <w:divBdr>
        <w:top w:val="none" w:sz="0" w:space="0" w:color="auto"/>
        <w:left w:val="none" w:sz="0" w:space="0" w:color="auto"/>
        <w:bottom w:val="none" w:sz="0" w:space="0" w:color="auto"/>
        <w:right w:val="none" w:sz="0" w:space="0" w:color="auto"/>
      </w:divBdr>
    </w:div>
    <w:div w:id="1075519232">
      <w:bodyDiv w:val="1"/>
      <w:marLeft w:val="0"/>
      <w:marRight w:val="0"/>
      <w:marTop w:val="0"/>
      <w:marBottom w:val="0"/>
      <w:divBdr>
        <w:top w:val="none" w:sz="0" w:space="0" w:color="auto"/>
        <w:left w:val="none" w:sz="0" w:space="0" w:color="auto"/>
        <w:bottom w:val="none" w:sz="0" w:space="0" w:color="auto"/>
        <w:right w:val="none" w:sz="0" w:space="0" w:color="auto"/>
      </w:divBdr>
    </w:div>
    <w:div w:id="1164050562">
      <w:bodyDiv w:val="1"/>
      <w:marLeft w:val="0"/>
      <w:marRight w:val="0"/>
      <w:marTop w:val="0"/>
      <w:marBottom w:val="0"/>
      <w:divBdr>
        <w:top w:val="none" w:sz="0" w:space="0" w:color="auto"/>
        <w:left w:val="none" w:sz="0" w:space="0" w:color="auto"/>
        <w:bottom w:val="none" w:sz="0" w:space="0" w:color="auto"/>
        <w:right w:val="none" w:sz="0" w:space="0" w:color="auto"/>
      </w:divBdr>
    </w:div>
    <w:div w:id="1210148461">
      <w:bodyDiv w:val="1"/>
      <w:marLeft w:val="0"/>
      <w:marRight w:val="0"/>
      <w:marTop w:val="0"/>
      <w:marBottom w:val="0"/>
      <w:divBdr>
        <w:top w:val="none" w:sz="0" w:space="0" w:color="auto"/>
        <w:left w:val="none" w:sz="0" w:space="0" w:color="auto"/>
        <w:bottom w:val="none" w:sz="0" w:space="0" w:color="auto"/>
        <w:right w:val="none" w:sz="0" w:space="0" w:color="auto"/>
      </w:divBdr>
    </w:div>
    <w:div w:id="1219828595">
      <w:bodyDiv w:val="1"/>
      <w:marLeft w:val="0"/>
      <w:marRight w:val="0"/>
      <w:marTop w:val="0"/>
      <w:marBottom w:val="0"/>
      <w:divBdr>
        <w:top w:val="none" w:sz="0" w:space="0" w:color="auto"/>
        <w:left w:val="none" w:sz="0" w:space="0" w:color="auto"/>
        <w:bottom w:val="none" w:sz="0" w:space="0" w:color="auto"/>
        <w:right w:val="none" w:sz="0" w:space="0" w:color="auto"/>
      </w:divBdr>
    </w:div>
    <w:div w:id="1263535989">
      <w:bodyDiv w:val="1"/>
      <w:marLeft w:val="0"/>
      <w:marRight w:val="0"/>
      <w:marTop w:val="0"/>
      <w:marBottom w:val="0"/>
      <w:divBdr>
        <w:top w:val="none" w:sz="0" w:space="0" w:color="auto"/>
        <w:left w:val="none" w:sz="0" w:space="0" w:color="auto"/>
        <w:bottom w:val="none" w:sz="0" w:space="0" w:color="auto"/>
        <w:right w:val="none" w:sz="0" w:space="0" w:color="auto"/>
      </w:divBdr>
    </w:div>
    <w:div w:id="1330644623">
      <w:bodyDiv w:val="1"/>
      <w:marLeft w:val="0"/>
      <w:marRight w:val="0"/>
      <w:marTop w:val="0"/>
      <w:marBottom w:val="0"/>
      <w:divBdr>
        <w:top w:val="none" w:sz="0" w:space="0" w:color="auto"/>
        <w:left w:val="none" w:sz="0" w:space="0" w:color="auto"/>
        <w:bottom w:val="none" w:sz="0" w:space="0" w:color="auto"/>
        <w:right w:val="none" w:sz="0" w:space="0" w:color="auto"/>
      </w:divBdr>
      <w:divsChild>
        <w:div w:id="897401261">
          <w:marLeft w:val="0"/>
          <w:marRight w:val="0"/>
          <w:marTop w:val="0"/>
          <w:marBottom w:val="0"/>
          <w:divBdr>
            <w:top w:val="none" w:sz="0" w:space="0" w:color="auto"/>
            <w:left w:val="none" w:sz="0" w:space="0" w:color="auto"/>
            <w:bottom w:val="none" w:sz="0" w:space="0" w:color="auto"/>
            <w:right w:val="none" w:sz="0" w:space="0" w:color="auto"/>
          </w:divBdr>
        </w:div>
        <w:div w:id="836729910">
          <w:marLeft w:val="0"/>
          <w:marRight w:val="0"/>
          <w:marTop w:val="0"/>
          <w:marBottom w:val="0"/>
          <w:divBdr>
            <w:top w:val="none" w:sz="0" w:space="0" w:color="auto"/>
            <w:left w:val="none" w:sz="0" w:space="0" w:color="auto"/>
            <w:bottom w:val="none" w:sz="0" w:space="0" w:color="auto"/>
            <w:right w:val="none" w:sz="0" w:space="0" w:color="auto"/>
          </w:divBdr>
        </w:div>
        <w:div w:id="1521819717">
          <w:marLeft w:val="0"/>
          <w:marRight w:val="0"/>
          <w:marTop w:val="0"/>
          <w:marBottom w:val="0"/>
          <w:divBdr>
            <w:top w:val="none" w:sz="0" w:space="0" w:color="auto"/>
            <w:left w:val="none" w:sz="0" w:space="0" w:color="auto"/>
            <w:bottom w:val="none" w:sz="0" w:space="0" w:color="auto"/>
            <w:right w:val="none" w:sz="0" w:space="0" w:color="auto"/>
          </w:divBdr>
        </w:div>
        <w:div w:id="209608120">
          <w:marLeft w:val="0"/>
          <w:marRight w:val="0"/>
          <w:marTop w:val="0"/>
          <w:marBottom w:val="0"/>
          <w:divBdr>
            <w:top w:val="none" w:sz="0" w:space="0" w:color="auto"/>
            <w:left w:val="none" w:sz="0" w:space="0" w:color="auto"/>
            <w:bottom w:val="none" w:sz="0" w:space="0" w:color="auto"/>
            <w:right w:val="none" w:sz="0" w:space="0" w:color="auto"/>
          </w:divBdr>
        </w:div>
        <w:div w:id="298268261">
          <w:marLeft w:val="0"/>
          <w:marRight w:val="0"/>
          <w:marTop w:val="0"/>
          <w:marBottom w:val="0"/>
          <w:divBdr>
            <w:top w:val="none" w:sz="0" w:space="0" w:color="auto"/>
            <w:left w:val="none" w:sz="0" w:space="0" w:color="auto"/>
            <w:bottom w:val="none" w:sz="0" w:space="0" w:color="auto"/>
            <w:right w:val="none" w:sz="0" w:space="0" w:color="auto"/>
          </w:divBdr>
        </w:div>
      </w:divsChild>
    </w:div>
    <w:div w:id="1392969750">
      <w:bodyDiv w:val="1"/>
      <w:marLeft w:val="0"/>
      <w:marRight w:val="0"/>
      <w:marTop w:val="0"/>
      <w:marBottom w:val="0"/>
      <w:divBdr>
        <w:top w:val="none" w:sz="0" w:space="0" w:color="auto"/>
        <w:left w:val="none" w:sz="0" w:space="0" w:color="auto"/>
        <w:bottom w:val="none" w:sz="0" w:space="0" w:color="auto"/>
        <w:right w:val="none" w:sz="0" w:space="0" w:color="auto"/>
      </w:divBdr>
    </w:div>
    <w:div w:id="1417363185">
      <w:bodyDiv w:val="1"/>
      <w:marLeft w:val="0"/>
      <w:marRight w:val="0"/>
      <w:marTop w:val="0"/>
      <w:marBottom w:val="0"/>
      <w:divBdr>
        <w:top w:val="none" w:sz="0" w:space="0" w:color="auto"/>
        <w:left w:val="none" w:sz="0" w:space="0" w:color="auto"/>
        <w:bottom w:val="none" w:sz="0" w:space="0" w:color="auto"/>
        <w:right w:val="none" w:sz="0" w:space="0" w:color="auto"/>
      </w:divBdr>
    </w:div>
    <w:div w:id="1417900740">
      <w:bodyDiv w:val="1"/>
      <w:marLeft w:val="0"/>
      <w:marRight w:val="0"/>
      <w:marTop w:val="0"/>
      <w:marBottom w:val="0"/>
      <w:divBdr>
        <w:top w:val="none" w:sz="0" w:space="0" w:color="auto"/>
        <w:left w:val="none" w:sz="0" w:space="0" w:color="auto"/>
        <w:bottom w:val="none" w:sz="0" w:space="0" w:color="auto"/>
        <w:right w:val="none" w:sz="0" w:space="0" w:color="auto"/>
      </w:divBdr>
    </w:div>
    <w:div w:id="1640769386">
      <w:bodyDiv w:val="1"/>
      <w:marLeft w:val="0"/>
      <w:marRight w:val="0"/>
      <w:marTop w:val="0"/>
      <w:marBottom w:val="0"/>
      <w:divBdr>
        <w:top w:val="none" w:sz="0" w:space="0" w:color="auto"/>
        <w:left w:val="none" w:sz="0" w:space="0" w:color="auto"/>
        <w:bottom w:val="none" w:sz="0" w:space="0" w:color="auto"/>
        <w:right w:val="none" w:sz="0" w:space="0" w:color="auto"/>
      </w:divBdr>
    </w:div>
    <w:div w:id="1688363502">
      <w:bodyDiv w:val="1"/>
      <w:marLeft w:val="0"/>
      <w:marRight w:val="0"/>
      <w:marTop w:val="0"/>
      <w:marBottom w:val="0"/>
      <w:divBdr>
        <w:top w:val="none" w:sz="0" w:space="0" w:color="auto"/>
        <w:left w:val="none" w:sz="0" w:space="0" w:color="auto"/>
        <w:bottom w:val="none" w:sz="0" w:space="0" w:color="auto"/>
        <w:right w:val="none" w:sz="0" w:space="0" w:color="auto"/>
      </w:divBdr>
    </w:div>
    <w:div w:id="1724140452">
      <w:bodyDiv w:val="1"/>
      <w:marLeft w:val="0"/>
      <w:marRight w:val="0"/>
      <w:marTop w:val="0"/>
      <w:marBottom w:val="0"/>
      <w:divBdr>
        <w:top w:val="none" w:sz="0" w:space="0" w:color="auto"/>
        <w:left w:val="none" w:sz="0" w:space="0" w:color="auto"/>
        <w:bottom w:val="none" w:sz="0" w:space="0" w:color="auto"/>
        <w:right w:val="none" w:sz="0" w:space="0" w:color="auto"/>
      </w:divBdr>
    </w:div>
    <w:div w:id="1867064566">
      <w:bodyDiv w:val="1"/>
      <w:marLeft w:val="0"/>
      <w:marRight w:val="0"/>
      <w:marTop w:val="0"/>
      <w:marBottom w:val="0"/>
      <w:divBdr>
        <w:top w:val="none" w:sz="0" w:space="0" w:color="auto"/>
        <w:left w:val="none" w:sz="0" w:space="0" w:color="auto"/>
        <w:bottom w:val="none" w:sz="0" w:space="0" w:color="auto"/>
        <w:right w:val="none" w:sz="0" w:space="0" w:color="auto"/>
      </w:divBdr>
    </w:div>
    <w:div w:id="1880775906">
      <w:bodyDiv w:val="1"/>
      <w:marLeft w:val="0"/>
      <w:marRight w:val="0"/>
      <w:marTop w:val="0"/>
      <w:marBottom w:val="0"/>
      <w:divBdr>
        <w:top w:val="none" w:sz="0" w:space="0" w:color="auto"/>
        <w:left w:val="none" w:sz="0" w:space="0" w:color="auto"/>
        <w:bottom w:val="none" w:sz="0" w:space="0" w:color="auto"/>
        <w:right w:val="none" w:sz="0" w:space="0" w:color="auto"/>
      </w:divBdr>
    </w:div>
    <w:div w:id="1923828665">
      <w:bodyDiv w:val="1"/>
      <w:marLeft w:val="0"/>
      <w:marRight w:val="0"/>
      <w:marTop w:val="0"/>
      <w:marBottom w:val="0"/>
      <w:divBdr>
        <w:top w:val="none" w:sz="0" w:space="0" w:color="auto"/>
        <w:left w:val="none" w:sz="0" w:space="0" w:color="auto"/>
        <w:bottom w:val="none" w:sz="0" w:space="0" w:color="auto"/>
        <w:right w:val="none" w:sz="0" w:space="0" w:color="auto"/>
      </w:divBdr>
    </w:div>
    <w:div w:id="1941138251">
      <w:bodyDiv w:val="1"/>
      <w:marLeft w:val="0"/>
      <w:marRight w:val="0"/>
      <w:marTop w:val="0"/>
      <w:marBottom w:val="0"/>
      <w:divBdr>
        <w:top w:val="none" w:sz="0" w:space="0" w:color="auto"/>
        <w:left w:val="none" w:sz="0" w:space="0" w:color="auto"/>
        <w:bottom w:val="none" w:sz="0" w:space="0" w:color="auto"/>
        <w:right w:val="none" w:sz="0" w:space="0" w:color="auto"/>
      </w:divBdr>
    </w:div>
    <w:div w:id="1960866793">
      <w:bodyDiv w:val="1"/>
      <w:marLeft w:val="0"/>
      <w:marRight w:val="0"/>
      <w:marTop w:val="0"/>
      <w:marBottom w:val="0"/>
      <w:divBdr>
        <w:top w:val="none" w:sz="0" w:space="0" w:color="auto"/>
        <w:left w:val="none" w:sz="0" w:space="0" w:color="auto"/>
        <w:bottom w:val="none" w:sz="0" w:space="0" w:color="auto"/>
        <w:right w:val="none" w:sz="0" w:space="0" w:color="auto"/>
      </w:divBdr>
      <w:divsChild>
        <w:div w:id="877160825">
          <w:marLeft w:val="0"/>
          <w:marRight w:val="0"/>
          <w:marTop w:val="0"/>
          <w:marBottom w:val="0"/>
          <w:divBdr>
            <w:top w:val="none" w:sz="0" w:space="0" w:color="auto"/>
            <w:left w:val="none" w:sz="0" w:space="0" w:color="auto"/>
            <w:bottom w:val="none" w:sz="0" w:space="0" w:color="auto"/>
            <w:right w:val="none" w:sz="0" w:space="0" w:color="auto"/>
          </w:divBdr>
          <w:divsChild>
            <w:div w:id="1212695765">
              <w:marLeft w:val="0"/>
              <w:marRight w:val="0"/>
              <w:marTop w:val="100"/>
              <w:marBottom w:val="100"/>
              <w:divBdr>
                <w:top w:val="none" w:sz="0" w:space="0" w:color="auto"/>
                <w:left w:val="none" w:sz="0" w:space="0" w:color="auto"/>
                <w:bottom w:val="none" w:sz="0" w:space="0" w:color="auto"/>
                <w:right w:val="none" w:sz="0" w:space="0" w:color="auto"/>
              </w:divBdr>
            </w:div>
          </w:divsChild>
        </w:div>
        <w:div w:id="1404643881">
          <w:marLeft w:val="0"/>
          <w:marRight w:val="0"/>
          <w:marTop w:val="0"/>
          <w:marBottom w:val="0"/>
          <w:divBdr>
            <w:top w:val="none" w:sz="0" w:space="0" w:color="auto"/>
            <w:left w:val="none" w:sz="0" w:space="0" w:color="auto"/>
            <w:bottom w:val="none" w:sz="0" w:space="0" w:color="auto"/>
            <w:right w:val="none" w:sz="0" w:space="0" w:color="auto"/>
          </w:divBdr>
          <w:divsChild>
            <w:div w:id="1642536704">
              <w:marLeft w:val="0"/>
              <w:marRight w:val="0"/>
              <w:marTop w:val="0"/>
              <w:marBottom w:val="0"/>
              <w:divBdr>
                <w:top w:val="none" w:sz="0" w:space="0" w:color="auto"/>
                <w:left w:val="none" w:sz="0" w:space="0" w:color="auto"/>
                <w:bottom w:val="none" w:sz="0" w:space="0" w:color="auto"/>
                <w:right w:val="none" w:sz="0" w:space="0" w:color="auto"/>
              </w:divBdr>
              <w:divsChild>
                <w:div w:id="1503858671">
                  <w:marLeft w:val="0"/>
                  <w:marRight w:val="0"/>
                  <w:marTop w:val="0"/>
                  <w:marBottom w:val="240"/>
                  <w:divBdr>
                    <w:top w:val="none" w:sz="0" w:space="0" w:color="auto"/>
                    <w:left w:val="none" w:sz="0" w:space="0" w:color="auto"/>
                    <w:bottom w:val="none" w:sz="0" w:space="0" w:color="auto"/>
                    <w:right w:val="none" w:sz="0" w:space="0" w:color="auto"/>
                  </w:divBdr>
                  <w:divsChild>
                    <w:div w:id="38864442">
                      <w:marLeft w:val="0"/>
                      <w:marRight w:val="0"/>
                      <w:marTop w:val="0"/>
                      <w:marBottom w:val="0"/>
                      <w:divBdr>
                        <w:top w:val="none" w:sz="0" w:space="0" w:color="auto"/>
                        <w:left w:val="none" w:sz="0" w:space="0" w:color="auto"/>
                        <w:bottom w:val="none" w:sz="0" w:space="0" w:color="auto"/>
                        <w:right w:val="none" w:sz="0" w:space="0" w:color="auto"/>
                      </w:divBdr>
                      <w:divsChild>
                        <w:div w:id="1443263823">
                          <w:marLeft w:val="0"/>
                          <w:marRight w:val="0"/>
                          <w:marTop w:val="0"/>
                          <w:marBottom w:val="0"/>
                          <w:divBdr>
                            <w:top w:val="none" w:sz="0" w:space="0" w:color="auto"/>
                            <w:left w:val="none" w:sz="0" w:space="0" w:color="auto"/>
                            <w:bottom w:val="none" w:sz="0" w:space="0" w:color="auto"/>
                            <w:right w:val="none" w:sz="0" w:space="0" w:color="auto"/>
                          </w:divBdr>
                          <w:divsChild>
                            <w:div w:id="624585843">
                              <w:marLeft w:val="0"/>
                              <w:marRight w:val="0"/>
                              <w:marTop w:val="0"/>
                              <w:marBottom w:val="0"/>
                              <w:divBdr>
                                <w:top w:val="single" w:sz="6" w:space="6" w:color="F0F0F0"/>
                                <w:left w:val="single" w:sz="6" w:space="12" w:color="F0F0F0"/>
                                <w:bottom w:val="single" w:sz="6" w:space="6" w:color="FFFFFF"/>
                                <w:right w:val="single" w:sz="6" w:space="12" w:color="F0F0F0"/>
                              </w:divBdr>
                              <w:divsChild>
                                <w:div w:id="1726490788">
                                  <w:marLeft w:val="0"/>
                                  <w:marRight w:val="0"/>
                                  <w:marTop w:val="0"/>
                                  <w:marBottom w:val="0"/>
                                  <w:divBdr>
                                    <w:top w:val="none" w:sz="0" w:space="0" w:color="auto"/>
                                    <w:left w:val="none" w:sz="0" w:space="0" w:color="auto"/>
                                    <w:bottom w:val="none" w:sz="0" w:space="0" w:color="auto"/>
                                    <w:right w:val="none" w:sz="0" w:space="0" w:color="auto"/>
                                  </w:divBdr>
                                </w:div>
                              </w:divsChild>
                            </w:div>
                            <w:div w:id="122309272">
                              <w:marLeft w:val="30"/>
                              <w:marRight w:val="0"/>
                              <w:marTop w:val="0"/>
                              <w:marBottom w:val="0"/>
                              <w:divBdr>
                                <w:top w:val="single" w:sz="6" w:space="6" w:color="F0F0F0"/>
                                <w:left w:val="single" w:sz="6" w:space="12" w:color="F0F0F0"/>
                                <w:bottom w:val="single" w:sz="6" w:space="6" w:color="F0F0F0"/>
                                <w:right w:val="single" w:sz="6" w:space="12" w:color="F0F0F0"/>
                              </w:divBdr>
                              <w:divsChild>
                                <w:div w:id="665091034">
                                  <w:marLeft w:val="0"/>
                                  <w:marRight w:val="0"/>
                                  <w:marTop w:val="0"/>
                                  <w:marBottom w:val="0"/>
                                  <w:divBdr>
                                    <w:top w:val="none" w:sz="0" w:space="0" w:color="auto"/>
                                    <w:left w:val="none" w:sz="0" w:space="0" w:color="auto"/>
                                    <w:bottom w:val="none" w:sz="0" w:space="0" w:color="auto"/>
                                    <w:right w:val="none" w:sz="0" w:space="0" w:color="auto"/>
                                  </w:divBdr>
                                </w:div>
                              </w:divsChild>
                            </w:div>
                            <w:div w:id="1834445367">
                              <w:marLeft w:val="30"/>
                              <w:marRight w:val="0"/>
                              <w:marTop w:val="0"/>
                              <w:marBottom w:val="0"/>
                              <w:divBdr>
                                <w:top w:val="single" w:sz="6" w:space="6" w:color="F0F0F0"/>
                                <w:left w:val="single" w:sz="6" w:space="12" w:color="F0F0F0"/>
                                <w:bottom w:val="single" w:sz="6" w:space="6" w:color="F0F0F0"/>
                                <w:right w:val="single" w:sz="6" w:space="12" w:color="F0F0F0"/>
                              </w:divBdr>
                              <w:divsChild>
                                <w:div w:id="130719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870081">
                  <w:marLeft w:val="0"/>
                  <w:marRight w:val="0"/>
                  <w:marTop w:val="0"/>
                  <w:marBottom w:val="0"/>
                  <w:divBdr>
                    <w:top w:val="none" w:sz="0" w:space="0" w:color="auto"/>
                    <w:left w:val="none" w:sz="0" w:space="0" w:color="auto"/>
                    <w:bottom w:val="none" w:sz="0" w:space="0" w:color="auto"/>
                    <w:right w:val="none" w:sz="0" w:space="0" w:color="auto"/>
                  </w:divBdr>
                  <w:divsChild>
                    <w:div w:id="1169060654">
                      <w:marLeft w:val="0"/>
                      <w:marRight w:val="0"/>
                      <w:marTop w:val="0"/>
                      <w:marBottom w:val="0"/>
                      <w:divBdr>
                        <w:top w:val="none" w:sz="0" w:space="0" w:color="auto"/>
                        <w:left w:val="none" w:sz="0" w:space="0" w:color="auto"/>
                        <w:bottom w:val="none" w:sz="0" w:space="0" w:color="auto"/>
                        <w:right w:val="none" w:sz="0" w:space="0" w:color="auto"/>
                      </w:divBdr>
                      <w:divsChild>
                        <w:div w:id="949629487">
                          <w:marLeft w:val="0"/>
                          <w:marRight w:val="0"/>
                          <w:marTop w:val="0"/>
                          <w:marBottom w:val="0"/>
                          <w:divBdr>
                            <w:top w:val="none" w:sz="0" w:space="0" w:color="auto"/>
                            <w:left w:val="none" w:sz="0" w:space="0" w:color="auto"/>
                            <w:bottom w:val="none" w:sz="0" w:space="0" w:color="auto"/>
                            <w:right w:val="none" w:sz="0" w:space="0" w:color="auto"/>
                          </w:divBdr>
                          <w:divsChild>
                            <w:div w:id="1345937383">
                              <w:marLeft w:val="0"/>
                              <w:marRight w:val="0"/>
                              <w:marTop w:val="0"/>
                              <w:marBottom w:val="0"/>
                              <w:divBdr>
                                <w:top w:val="none" w:sz="0" w:space="0" w:color="auto"/>
                                <w:left w:val="none" w:sz="0" w:space="0" w:color="auto"/>
                                <w:bottom w:val="none" w:sz="0" w:space="0" w:color="auto"/>
                                <w:right w:val="none" w:sz="0" w:space="0" w:color="auto"/>
                              </w:divBdr>
                              <w:divsChild>
                                <w:div w:id="1978024433">
                                  <w:marLeft w:val="0"/>
                                  <w:marRight w:val="0"/>
                                  <w:marTop w:val="0"/>
                                  <w:marBottom w:val="0"/>
                                  <w:divBdr>
                                    <w:top w:val="none" w:sz="0" w:space="0" w:color="auto"/>
                                    <w:left w:val="none" w:sz="0" w:space="0" w:color="auto"/>
                                    <w:bottom w:val="none" w:sz="0" w:space="0" w:color="auto"/>
                                    <w:right w:val="none" w:sz="0" w:space="0" w:color="auto"/>
                                  </w:divBdr>
                                  <w:divsChild>
                                    <w:div w:id="743793944">
                                      <w:marLeft w:val="0"/>
                                      <w:marRight w:val="0"/>
                                      <w:marTop w:val="0"/>
                                      <w:marBottom w:val="0"/>
                                      <w:divBdr>
                                        <w:top w:val="none" w:sz="0" w:space="0" w:color="auto"/>
                                        <w:left w:val="none" w:sz="0" w:space="0" w:color="auto"/>
                                        <w:bottom w:val="none" w:sz="0" w:space="0" w:color="auto"/>
                                        <w:right w:val="none" w:sz="0" w:space="0" w:color="auto"/>
                                      </w:divBdr>
                                    </w:div>
                                    <w:div w:id="1687751936">
                                      <w:marLeft w:val="0"/>
                                      <w:marRight w:val="0"/>
                                      <w:marTop w:val="0"/>
                                      <w:marBottom w:val="0"/>
                                      <w:divBdr>
                                        <w:top w:val="none" w:sz="0" w:space="0" w:color="auto"/>
                                        <w:left w:val="none" w:sz="0" w:space="0" w:color="auto"/>
                                        <w:bottom w:val="none" w:sz="0" w:space="0" w:color="auto"/>
                                        <w:right w:val="none" w:sz="0" w:space="0" w:color="auto"/>
                                      </w:divBdr>
                                    </w:div>
                                    <w:div w:id="1091967788">
                                      <w:marLeft w:val="0"/>
                                      <w:marRight w:val="0"/>
                                      <w:marTop w:val="0"/>
                                      <w:marBottom w:val="0"/>
                                      <w:divBdr>
                                        <w:top w:val="none" w:sz="0" w:space="0" w:color="auto"/>
                                        <w:left w:val="none" w:sz="0" w:space="0" w:color="auto"/>
                                        <w:bottom w:val="none" w:sz="0" w:space="0" w:color="auto"/>
                                        <w:right w:val="none" w:sz="0" w:space="0" w:color="auto"/>
                                      </w:divBdr>
                                    </w:div>
                                    <w:div w:id="221871583">
                                      <w:marLeft w:val="0"/>
                                      <w:marRight w:val="0"/>
                                      <w:marTop w:val="0"/>
                                      <w:marBottom w:val="0"/>
                                      <w:divBdr>
                                        <w:top w:val="none" w:sz="0" w:space="0" w:color="auto"/>
                                        <w:left w:val="none" w:sz="0" w:space="0" w:color="auto"/>
                                        <w:bottom w:val="none" w:sz="0" w:space="0" w:color="auto"/>
                                        <w:right w:val="none" w:sz="0" w:space="0" w:color="auto"/>
                                      </w:divBdr>
                                    </w:div>
                                    <w:div w:id="856427175">
                                      <w:marLeft w:val="0"/>
                                      <w:marRight w:val="0"/>
                                      <w:marTop w:val="0"/>
                                      <w:marBottom w:val="0"/>
                                      <w:divBdr>
                                        <w:top w:val="none" w:sz="0" w:space="0" w:color="auto"/>
                                        <w:left w:val="none" w:sz="0" w:space="0" w:color="auto"/>
                                        <w:bottom w:val="none" w:sz="0" w:space="0" w:color="auto"/>
                                        <w:right w:val="none" w:sz="0" w:space="0" w:color="auto"/>
                                      </w:divBdr>
                                    </w:div>
                                    <w:div w:id="539443571">
                                      <w:marLeft w:val="0"/>
                                      <w:marRight w:val="0"/>
                                      <w:marTop w:val="0"/>
                                      <w:marBottom w:val="0"/>
                                      <w:divBdr>
                                        <w:top w:val="none" w:sz="0" w:space="0" w:color="auto"/>
                                        <w:left w:val="none" w:sz="0" w:space="0" w:color="auto"/>
                                        <w:bottom w:val="none" w:sz="0" w:space="0" w:color="auto"/>
                                        <w:right w:val="none" w:sz="0" w:space="0" w:color="auto"/>
                                      </w:divBdr>
                                    </w:div>
                                    <w:div w:id="13929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638119">
      <w:bodyDiv w:val="1"/>
      <w:marLeft w:val="0"/>
      <w:marRight w:val="0"/>
      <w:marTop w:val="0"/>
      <w:marBottom w:val="0"/>
      <w:divBdr>
        <w:top w:val="none" w:sz="0" w:space="0" w:color="auto"/>
        <w:left w:val="none" w:sz="0" w:space="0" w:color="auto"/>
        <w:bottom w:val="none" w:sz="0" w:space="0" w:color="auto"/>
        <w:right w:val="none" w:sz="0" w:space="0" w:color="auto"/>
      </w:divBdr>
    </w:div>
    <w:div w:id="2024235332">
      <w:bodyDiv w:val="1"/>
      <w:marLeft w:val="0"/>
      <w:marRight w:val="0"/>
      <w:marTop w:val="0"/>
      <w:marBottom w:val="0"/>
      <w:divBdr>
        <w:top w:val="none" w:sz="0" w:space="0" w:color="auto"/>
        <w:left w:val="none" w:sz="0" w:space="0" w:color="auto"/>
        <w:bottom w:val="none" w:sz="0" w:space="0" w:color="auto"/>
        <w:right w:val="none" w:sz="0" w:space="0" w:color="auto"/>
      </w:divBdr>
    </w:div>
    <w:div w:id="205862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5.xml"/><Relationship Id="rId5" Type="http://schemas.openxmlformats.org/officeDocument/2006/relationships/settings" Target="settings.xml"/><Relationship Id="rId10"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customXml" Target="../customXml/item3.xm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header" Target="header3.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s>
</file>

<file path=word/theme/theme1.xml><?xml version="1.0" encoding="utf-8"?>
<a:theme xmlns:a="http://schemas.openxmlformats.org/drawingml/2006/main" name="Vapor Trail">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6475 S. Rainbow Blvd. 102, Las Vegas, NV 89118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48847475B007642832FF339DA1BD5A3" ma:contentTypeVersion="14" ma:contentTypeDescription="Create a new document." ma:contentTypeScope="" ma:versionID="d4a1ab38ee93aee9c198d99dd404d20d">
  <xsd:schema xmlns:xsd="http://www.w3.org/2001/XMLSchema" xmlns:xs="http://www.w3.org/2001/XMLSchema" xmlns:p="http://schemas.microsoft.com/office/2006/metadata/properties" xmlns:ns2="4f01be1c-1c1e-4a22-9998-1cd1e369f31a" xmlns:ns3="2ad50181-4c59-45d6-984a-59703d19eeb5" targetNamespace="http://schemas.microsoft.com/office/2006/metadata/properties" ma:root="true" ma:fieldsID="009f8d082176cd64500080d4ebdd6cea" ns2:_="" ns3:_="">
    <xsd:import namespace="4f01be1c-1c1e-4a22-9998-1cd1e369f31a"/>
    <xsd:import namespace="2ad50181-4c59-45d6-984a-59703d19ee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be1c-1c1e-4a22-9998-1cd1e369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0f6ede-1e56-4e98-815f-fcf4b35d8f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d50181-4c59-45d6-984a-59703d19eeb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8db365-7583-4bd2-875a-db988c007359}" ma:internalName="TaxCatchAll" ma:showField="CatchAllData" ma:web="2ad50181-4c59-45d6-984a-59703d19eeb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f01be1c-1c1e-4a22-9998-1cd1e369f31a">
      <Terms xmlns="http://schemas.microsoft.com/office/infopath/2007/PartnerControls"/>
    </lcf76f155ced4ddcb4097134ff3c332f>
    <TaxCatchAll xmlns="2ad50181-4c59-45d6-984a-59703d19eeb5" xsi:nil="true"/>
    <MediaLengthInSeconds xmlns="4f01be1c-1c1e-4a22-9998-1cd1e369f31a"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FBDF46-2715-4DD9-86B1-4EE26D981006}">
  <ds:schemaRefs>
    <ds:schemaRef ds:uri="http://schemas.openxmlformats.org/officeDocument/2006/bibliography"/>
  </ds:schemaRefs>
</ds:datastoreItem>
</file>

<file path=customXml/itemProps3.xml><?xml version="1.0" encoding="utf-8"?>
<ds:datastoreItem xmlns:ds="http://schemas.openxmlformats.org/officeDocument/2006/customXml" ds:itemID="{6FDE71B9-B9B9-4F2A-9209-F8041F2F150E}"/>
</file>

<file path=customXml/itemProps4.xml><?xml version="1.0" encoding="utf-8"?>
<ds:datastoreItem xmlns:ds="http://schemas.openxmlformats.org/officeDocument/2006/customXml" ds:itemID="{50F6DDBA-850F-4FEB-8F4C-9ED5B3D69236}"/>
</file>

<file path=customXml/itemProps5.xml><?xml version="1.0" encoding="utf-8"?>
<ds:datastoreItem xmlns:ds="http://schemas.openxmlformats.org/officeDocument/2006/customXml" ds:itemID="{57D7E732-3AE9-49C5-AD3B-E41B2361AE49}"/>
</file>

<file path=docProps/app.xml><?xml version="1.0" encoding="utf-8"?>
<Properties xmlns="http://schemas.openxmlformats.org/officeDocument/2006/extended-properties" xmlns:vt="http://schemas.openxmlformats.org/officeDocument/2006/docPropsVTypes">
  <Template>Normal</Template>
  <TotalTime>13</TotalTime>
  <Pages>35</Pages>
  <Words>8287</Words>
  <Characters>47237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Mortgage Manuals   Basics of Mortgage Ops</vt:lpstr>
    </vt:vector>
  </TitlesOfParts>
  <Company>eZYPZ llc</Company>
  <LinksUpToDate>false</LinksUpToDate>
  <CharactersWithSpaces>55414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Construction Loans Guide</dc:title>
  <dc:subject>EZY PZ free public template - Mortgage operations</dc:subject>
  <dc:creator/>
  <cp:keywords/>
  <dc:description>Public archive edition. Client and company identifiers removed.</dc:description>
  <cp:lastModifiedBy/>
  <cp:revision>4</cp:revision>
  <cp:lastPrinted>2023-06-22T04:34:00Z</cp:lastPrinted>
  <dcterms:created xsi:type="dcterms:W3CDTF">2023-06-22T04:50:00Z</dcterms:created>
  <dcterms:modified xsi:type="dcterms:W3CDTF">2023-06-22T20:36:00Z</dcterms:modified>
</cp:coreProperties>
</file>