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after="140"/>
      </w:pPr>
      <w:r>
        <w:rPr>
          <w:b/>
          <w:color w:val="0C1E36"/>
          <w:sz w:val="44"/>
        </w:rPr>
        <w:t>Mortgage Process Do-Not-Do Checklist</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pPr>
        <w:autoSpaceDE w:val="0"/>
        <w:autoSpaceDN w:val="0"/>
        <w:adjustRightInd w:val="0"/>
        <w:rPr>
          <w:rFonts w:ascii="Calibri" w:hAnsi="Calibri" w:cs="Calibri"/>
          <w:b/>
          <w:sz w:val="22"/>
          <w:szCs w:val="22"/>
        </w:rPr>
      </w:pPr>
      <w:r>
        <w:rPr>
          <w:rFonts w:ascii="Calibri" w:hAnsi="Calibri" w:cs="Calibri"/>
          <w:b/>
          <w:sz w:val="22"/>
          <w:szCs w:val="22"/>
        </w:rPr>
        <w:t xml:space="preserve">Processing &amp; </w:t>
      </w:r>
      <w:bookmarkStart w:id="0" w:name="_GoBack"/>
      <w:bookmarkEnd w:id="0"/>
      <w:r>
        <w:rPr>
          <w:rFonts w:ascii="Calibri" w:hAnsi="Calibri" w:cs="Calibri"/>
          <w:b/>
          <w:sz w:val="22"/>
          <w:szCs w:val="22"/>
        </w:rPr>
        <w:t xml:space="preserve">Underwriting Disclosure </w:t>
      </w:r>
    </w:p>
    <w:p>
      <w:pPr>
        <w:autoSpaceDE w:val="0"/>
        <w:autoSpaceDN w:val="0"/>
        <w:adjustRightInd w:val="0"/>
        <w:rPr>
          <w:rFonts w:ascii="Calibri" w:hAnsi="Calibri" w:cs="Calibri"/>
          <w:b/>
          <w:sz w:val="22"/>
          <w:szCs w:val="22"/>
        </w:rPr>
      </w:pPr>
      <w:r>
        <w:rPr>
          <w:rFonts w:ascii="Calibri" w:hAnsi="Calibri" w:cs="Calibri"/>
          <w:b/>
          <w:sz w:val="22"/>
          <w:szCs w:val="22"/>
        </w:rPr>
        <w:t xml:space="preserve">Congratulations on receiving your accepted purchase contract. </w:t>
      </w:r>
    </w:p>
    <w:p>
      <w:pPr>
        <w:autoSpaceDE w:val="0"/>
        <w:autoSpaceDN w:val="0"/>
        <w:adjustRightInd w:val="0"/>
        <w:rPr>
          <w:rFonts w:ascii="Calibri" w:hAnsi="Calibri" w:cs="Calibri"/>
          <w:b/>
          <w:sz w:val="22"/>
          <w:szCs w:val="22"/>
        </w:rPr>
      </w:pPr>
      <w:r>
        <w:rPr>
          <w:rFonts w:ascii="Calibri" w:hAnsi="Calibri" w:cs="Calibri"/>
          <w:b/>
          <w:sz w:val="22"/>
          <w:szCs w:val="22"/>
        </w:rPr>
        <w:t xml:space="preserve">While this is the time to be excited, it is also the time to cover the </w:t>
      </w:r>
      <w:r>
        <w:rPr>
          <w:rFonts w:ascii="Calibri" w:hAnsi="Calibri" w:cs="Calibri"/>
          <w:b/>
          <w:sz w:val="22"/>
          <w:szCs w:val="22"/>
        </w:rPr>
        <w:t>basic</w:t>
      </w:r>
      <w:r>
        <w:rPr>
          <w:rFonts w:ascii="Calibri" w:hAnsi="Calibri" w:cs="Calibri"/>
          <w:b/>
          <w:sz w:val="22"/>
          <w:szCs w:val="22"/>
        </w:rPr>
        <w:t xml:space="preserve"> details. </w:t>
      </w:r>
    </w:p>
    <w:p>
      <w:pPr>
        <w:autoSpaceDE w:val="0"/>
        <w:autoSpaceDN w:val="0"/>
        <w:adjustRightInd w:val="0"/>
        <w:rPr>
          <w:rFonts w:ascii="Calibri" w:hAnsi="Calibri" w:cs="Calibri"/>
          <w:b/>
          <w:sz w:val="22"/>
          <w:szCs w:val="22"/>
        </w:rPr>
      </w:pPr>
    </w:p>
    <w:p>
      <w:pPr>
        <w:autoSpaceDE w:val="0"/>
        <w:autoSpaceDN w:val="0"/>
        <w:adjustRightInd w:val="0"/>
        <w:rPr>
          <w:rFonts w:ascii="Calibri" w:hAnsi="Calibri" w:cs="Calibri"/>
          <w:bCs/>
          <w:sz w:val="22"/>
          <w:szCs w:val="22"/>
        </w:rPr>
      </w:pPr>
      <w:r>
        <w:rPr>
          <w:rFonts w:ascii="Calibri" w:hAnsi="Calibri" w:cs="Calibri"/>
          <w:bCs/>
          <w:sz w:val="22"/>
          <w:szCs w:val="22"/>
        </w:rPr>
        <w:t xml:space="preserve">Through the </w:t>
      </w:r>
      <w:r>
        <w:rPr>
          <w:rFonts w:ascii="Calibri" w:hAnsi="Calibri" w:cs="Calibri"/>
          <w:bCs/>
          <w:sz w:val="22"/>
          <w:szCs w:val="22"/>
        </w:rPr>
        <w:t>processing/</w:t>
      </w:r>
      <w:r>
        <w:rPr>
          <w:rFonts w:ascii="Calibri" w:hAnsi="Calibri" w:cs="Calibri"/>
          <w:bCs/>
          <w:sz w:val="22"/>
          <w:szCs w:val="22"/>
        </w:rPr>
        <w:t xml:space="preserve">underwriting process, any items mentioned on this list are items that will result in the decline of your loan if you do not consult with your loan officer. </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Moving your money around in your banking accounts. </w:t>
      </w:r>
    </w:p>
    <w:p>
      <w:pPr>
        <w:pStyle w:val="ListParagraph"/>
        <w:numPr>
          <w:ilvl w:val="1"/>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moving from checking to savings or vice versa </w:t>
      </w:r>
    </w:p>
    <w:p>
      <w:pPr>
        <w:pStyle w:val="ListParagraph"/>
        <w:numPr>
          <w:ilvl w:val="1"/>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moving funds to other bank accounts </w:t>
      </w:r>
    </w:p>
    <w:p>
      <w:pPr>
        <w:pStyle w:val="ListParagraph"/>
        <w:numPr>
          <w:ilvl w:val="1"/>
          <w:numId w:val="1"/>
        </w:numPr>
        <w:autoSpaceDE w:val="0"/>
        <w:autoSpaceDN w:val="0"/>
        <w:adjustRightInd w:val="0"/>
        <w:rPr>
          <w:rFonts w:ascii="Calibri" w:hAnsi="Calibri" w:cs="Calibri"/>
          <w:bCs/>
          <w:sz w:val="22"/>
          <w:szCs w:val="22"/>
        </w:rPr>
      </w:pPr>
      <w:r>
        <w:rPr>
          <w:rFonts w:ascii="Calibri" w:hAnsi="Calibri" w:cs="Calibri"/>
          <w:bCs/>
          <w:sz w:val="22"/>
          <w:szCs w:val="22"/>
        </w:rPr>
        <w:t>moving to an account that we did not document in the pre-approval</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Using a bank account that we did not document and using funds out of it for your deposit </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Using cash for your deposit </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Having someone pay the deposit that isn’t on the loan </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Depositing cash into your checking account that is larger than $300 </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Withdrawing your cash/down payment/closing costs funds and then putting it back into the bank account or in a different bank account</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Opening or closing credit cards</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Applying for a new loan </w:t>
      </w:r>
    </w:p>
    <w:p>
      <w:pPr>
        <w:pStyle w:val="ListParagraph"/>
        <w:numPr>
          <w:ilvl w:val="1"/>
          <w:numId w:val="1"/>
        </w:numPr>
        <w:autoSpaceDE w:val="0"/>
        <w:autoSpaceDN w:val="0"/>
        <w:adjustRightInd w:val="0"/>
        <w:rPr>
          <w:rFonts w:ascii="Calibri" w:hAnsi="Calibri" w:cs="Calibri"/>
          <w:bCs/>
          <w:sz w:val="22"/>
          <w:szCs w:val="22"/>
        </w:rPr>
      </w:pPr>
      <w:r>
        <w:rPr>
          <w:rFonts w:ascii="Calibri" w:hAnsi="Calibri" w:cs="Calibri"/>
          <w:bCs/>
          <w:sz w:val="22"/>
          <w:szCs w:val="22"/>
        </w:rPr>
        <w:t>student loan</w:t>
      </w:r>
    </w:p>
    <w:p>
      <w:pPr>
        <w:pStyle w:val="ListParagraph"/>
        <w:numPr>
          <w:ilvl w:val="1"/>
          <w:numId w:val="1"/>
        </w:numPr>
        <w:autoSpaceDE w:val="0"/>
        <w:autoSpaceDN w:val="0"/>
        <w:adjustRightInd w:val="0"/>
        <w:rPr>
          <w:rFonts w:ascii="Calibri" w:hAnsi="Calibri" w:cs="Calibri"/>
          <w:bCs/>
          <w:sz w:val="22"/>
          <w:szCs w:val="22"/>
        </w:rPr>
      </w:pPr>
      <w:r>
        <w:rPr>
          <w:rFonts w:ascii="Calibri" w:hAnsi="Calibri" w:cs="Calibri"/>
          <w:bCs/>
          <w:sz w:val="22"/>
          <w:szCs w:val="22"/>
        </w:rPr>
        <w:t>personal loan</w:t>
      </w:r>
    </w:p>
    <w:p>
      <w:pPr>
        <w:pStyle w:val="ListParagraph"/>
        <w:numPr>
          <w:ilvl w:val="1"/>
          <w:numId w:val="1"/>
        </w:numPr>
        <w:autoSpaceDE w:val="0"/>
        <w:autoSpaceDN w:val="0"/>
        <w:adjustRightInd w:val="0"/>
        <w:rPr>
          <w:rFonts w:ascii="Calibri" w:hAnsi="Calibri" w:cs="Calibri"/>
          <w:bCs/>
          <w:sz w:val="22"/>
          <w:szCs w:val="22"/>
        </w:rPr>
      </w:pPr>
      <w:r>
        <w:rPr>
          <w:rFonts w:ascii="Calibri" w:hAnsi="Calibri" w:cs="Calibri"/>
          <w:bCs/>
          <w:sz w:val="22"/>
          <w:szCs w:val="22"/>
        </w:rPr>
        <w:t>401K loan</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Changing employers in the escrow</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Changing employers before entering escrow</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Not telling the lender you have already put your notice in to re-sign </w:t>
      </w:r>
    </w:p>
    <w:p>
      <w:pPr>
        <w:pStyle w:val="ListParagraph"/>
        <w:numPr>
          <w:ilvl w:val="1"/>
          <w:numId w:val="1"/>
        </w:numPr>
        <w:autoSpaceDE w:val="0"/>
        <w:autoSpaceDN w:val="0"/>
        <w:adjustRightInd w:val="0"/>
        <w:rPr>
          <w:rFonts w:ascii="Calibri" w:hAnsi="Calibri" w:cs="Calibri"/>
          <w:bCs/>
          <w:sz w:val="22"/>
          <w:szCs w:val="22"/>
        </w:rPr>
      </w:pPr>
      <w:r>
        <w:rPr>
          <w:rFonts w:ascii="Calibri" w:hAnsi="Calibri" w:cs="Calibri"/>
          <w:bCs/>
          <w:sz w:val="22"/>
          <w:szCs w:val="22"/>
        </w:rPr>
        <w:t>loan will be declined</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Filing tax returns we don’t have </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 xml:space="preserve">Amending current tax returns </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Purchasing furniture</w:t>
      </w:r>
    </w:p>
    <w:p>
      <w:pPr>
        <w:pStyle w:val="ListParagraph"/>
        <w:numPr>
          <w:ilvl w:val="0"/>
          <w:numId w:val="1"/>
        </w:numPr>
        <w:autoSpaceDE w:val="0"/>
        <w:autoSpaceDN w:val="0"/>
        <w:adjustRightInd w:val="0"/>
        <w:rPr>
          <w:rFonts w:ascii="Calibri" w:hAnsi="Calibri" w:cs="Calibri"/>
          <w:bCs/>
          <w:sz w:val="22"/>
          <w:szCs w:val="22"/>
        </w:rPr>
      </w:pPr>
      <w:r>
        <w:rPr>
          <w:rFonts w:ascii="Calibri" w:hAnsi="Calibri" w:cs="Calibri"/>
          <w:bCs/>
          <w:sz w:val="22"/>
          <w:szCs w:val="22"/>
        </w:rPr>
        <w:t>While this isn’t an all-inclusive list, it is best to consult with your loan officer about any changes you are making before entering escrow or while in escrow.</w:t>
      </w:r>
    </w:p>
    <w:p>
      <w:pPr>
        <w:autoSpaceDE w:val="0"/>
        <w:autoSpaceDN w:val="0"/>
        <w:adjustRightInd w:val="0"/>
        <w:ind w:left="360"/>
        <w:rPr>
          <w:rFonts w:ascii="Calibri" w:hAnsi="Calibri" w:cs="Calibri"/>
          <w:bCs/>
          <w:sz w:val="22"/>
          <w:szCs w:val="22"/>
        </w:rPr>
      </w:pPr>
    </w:p>
    <w:p>
      <w:pPr>
        <w:autoSpaceDE w:val="0"/>
        <w:autoSpaceDN w:val="0"/>
        <w:adjustRightInd w:val="0"/>
        <w:rPr>
          <w:rFonts w:ascii="Calibri" w:hAnsi="Calibri" w:cs="Calibri"/>
          <w:bCs/>
          <w:sz w:val="18"/>
          <w:szCs w:val="18"/>
        </w:rPr>
      </w:pPr>
      <w:r>
        <w:rPr>
          <w:rFonts w:ascii="Calibri" w:hAnsi="Calibri" w:cs="Calibri"/>
          <w:bCs/>
          <w:sz w:val="18"/>
          <w:szCs w:val="18"/>
        </w:rPr>
        <w:t>Borrower’s Initials: ________ Borrower’s Initials: ________ Borrower’s Initials: ________ Borrower’s Initials: ________</w:t>
      </w:r>
    </w:p>
    <w:p>
      <w:pPr>
        <w:autoSpaceDE w:val="0"/>
        <w:autoSpaceDN w:val="0"/>
        <w:adjustRightInd w:val="0"/>
        <w:rPr>
          <w:rFonts w:ascii="Calibri" w:hAnsi="Calibri" w:cs="Calibri"/>
          <w:bCs/>
          <w:sz w:val="18"/>
          <w:szCs w:val="18"/>
        </w:rPr>
      </w:pPr>
      <w:r>
        <w:rPr>
          <w:rFonts w:ascii="Calibri" w:hAnsi="Calibri" w:cs="Calibri"/>
          <w:bCs/>
          <w:sz w:val="18"/>
          <w:szCs w:val="18"/>
        </w:rPr>
        <w:t>Buyer Agent/Selling Agent’s Initials: ________     Loan Officer’s Initials: ________</w:t>
      </w:r>
    </w:p>
    <w:p>
      <w:pPr>
        <w:autoSpaceDE w:val="0"/>
        <w:autoSpaceDN w:val="0"/>
        <w:adjustRightInd w:val="0"/>
        <w:spacing w:before="42"/>
        <w:ind w:left="40" w:right="-20"/>
        <w:rPr>
          <w:rFonts w:ascii="Calibri" w:hAnsi="Calibri" w:cs="Calibri"/>
          <w:sz w:val="22"/>
          <w:szCs w:val="22"/>
        </w:rPr>
      </w:pPr>
      <w:r>
        <w:rPr>
          <w:rFonts w:ascii="Calibri" w:hAnsi="Calibri" w:cs="Calibri"/>
          <w:sz w:val="22"/>
          <w:szCs w:val="22"/>
        </w:rPr>
        <w:t xml:space="preserve">It is clearly understood, we must meet the financing requirements set forth by Fannie Mae/Freddie Mac/Federal Housing Administration/Veteran Affairs Administration. </w:t>
      </w:r>
      <w:r>
        <w:rPr>
          <w:rFonts w:ascii="Calibri" w:hAnsi="Calibri" w:cs="Calibri"/>
          <w:b/>
          <w:bCs/>
          <w:sz w:val="22"/>
          <w:szCs w:val="22"/>
        </w:rPr>
        <w:t xml:space="preserve">It does not matter how much money you are depositing on the property or if you are paying for the property in full using cash.  It also does not matter how high your credit score is. </w:t>
      </w:r>
      <w:r>
        <w:rPr>
          <w:rFonts w:ascii="Calibri" w:hAnsi="Calibri" w:cs="Calibri"/>
          <w:sz w:val="22"/>
          <w:szCs w:val="22"/>
        </w:rPr>
        <w:t xml:space="preserve"> It MUST conform to the agency’s rules and guidelines.</w:t>
      </w:r>
    </w:p>
    <w:p>
      <w:pPr>
        <w:autoSpaceDE w:val="0"/>
        <w:autoSpaceDN w:val="0"/>
        <w:adjustRightInd w:val="0"/>
        <w:spacing w:before="42"/>
        <w:ind w:left="40" w:right="-20"/>
        <w:rPr>
          <w:rFonts w:ascii="Calibri" w:hAnsi="Calibri" w:cs="Calibri"/>
          <w:sz w:val="22"/>
          <w:szCs w:val="22"/>
        </w:rPr>
      </w:pPr>
    </w:p>
    <w:p>
      <w:pPr>
        <w:autoSpaceDE w:val="0"/>
        <w:autoSpaceDN w:val="0"/>
        <w:adjustRightInd w:val="0"/>
        <w:rPr>
          <w:rFonts w:ascii="Calibri" w:hAnsi="Calibri" w:cs="Calibri"/>
          <w:bCs/>
          <w:sz w:val="18"/>
          <w:szCs w:val="18"/>
        </w:rPr>
      </w:pPr>
      <w:r>
        <w:rPr>
          <w:rFonts w:ascii="Calibri" w:hAnsi="Calibri" w:cs="Calibri"/>
          <w:bCs/>
          <w:sz w:val="18"/>
          <w:szCs w:val="18"/>
        </w:rPr>
        <w:t>Borrower’s Initials: ________ Borrower’s Initials: ________ Borrower’s Initials: ________ Borrower’s Initials: ________</w:t>
      </w:r>
    </w:p>
    <w:p>
      <w:pPr>
        <w:autoSpaceDE w:val="0"/>
        <w:autoSpaceDN w:val="0"/>
        <w:adjustRightInd w:val="0"/>
        <w:rPr>
          <w:rFonts w:ascii="Calibri" w:hAnsi="Calibri" w:cs="Calibri"/>
          <w:bCs/>
          <w:sz w:val="22"/>
          <w:szCs w:val="22"/>
        </w:rPr>
      </w:pPr>
      <w:r>
        <w:rPr>
          <w:rFonts w:ascii="Calibri" w:hAnsi="Calibri" w:cs="Calibri"/>
          <w:bCs/>
          <w:sz w:val="18"/>
          <w:szCs w:val="18"/>
        </w:rPr>
        <w:t>Buyer Agent/Selling Agent’s Initials: ________     Loan Officer’s Initials: ________</w:t>
      </w:r>
    </w:p>
    <w:p>
      <w:pPr>
        <w:autoSpaceDE w:val="0"/>
        <w:autoSpaceDN w:val="0"/>
        <w:adjustRightInd w:val="0"/>
        <w:spacing w:before="42"/>
        <w:ind w:right="-20"/>
        <w:rPr>
          <w:rFonts w:ascii="Calibri" w:hAnsi="Calibri" w:cs="Calibri"/>
          <w:sz w:val="22"/>
          <w:szCs w:val="22"/>
        </w:rPr>
      </w:pPr>
    </w:p>
    <w:p>
      <w:pPr>
        <w:autoSpaceDE w:val="0"/>
        <w:autoSpaceDN w:val="0"/>
        <w:adjustRightInd w:val="0"/>
        <w:spacing w:before="42"/>
        <w:ind w:left="40" w:right="-20"/>
        <w:rPr>
          <w:rFonts w:ascii="Calibri" w:hAnsi="Calibri" w:cs="Calibri"/>
          <w:sz w:val="22"/>
          <w:szCs w:val="22"/>
        </w:rPr>
      </w:pPr>
      <w:r>
        <w:rPr>
          <w:rFonts w:ascii="Calibri" w:hAnsi="Calibri" w:cs="Calibri"/>
          <w:sz w:val="22"/>
          <w:szCs w:val="22"/>
        </w:rPr>
        <w:t>It is understood, in the event your loan is declined, the home inspection fee, condominium or HOA project lender questionnaire fee and appraisal inspection fee are non-refundable. These are all 3</w:t>
      </w:r>
      <w:r>
        <w:rPr>
          <w:rFonts w:ascii="Calibri" w:hAnsi="Calibri" w:cs="Calibri"/>
          <w:sz w:val="22"/>
          <w:szCs w:val="22"/>
          <w:vertAlign w:val="superscript"/>
        </w:rPr>
        <w:t>rd</w:t>
      </w:r>
      <w:r>
        <w:rPr>
          <w:rFonts w:ascii="Calibri" w:hAnsi="Calibri" w:cs="Calibri"/>
          <w:sz w:val="22"/>
          <w:szCs w:val="22"/>
        </w:rPr>
        <w:t xml:space="preserve"> party items and are paid directly to the vendors and are unable to be refunded. If we passed on your loan contingency, your deposit is also nonrefundable. If there is any portion on this document that is unclear or does not make sense, please ask detailed questions to your real estate agent or loan officer. If you remain unclear after their explanation, please consult with legal counsel. </w:t>
      </w:r>
    </w:p>
    <w:p>
      <w:pPr>
        <w:autoSpaceDE w:val="0"/>
        <w:autoSpaceDN w:val="0"/>
        <w:adjustRightInd w:val="0"/>
        <w:spacing w:before="42"/>
        <w:ind w:right="-20"/>
        <w:rPr>
          <w:rFonts w:ascii="Calibri" w:hAnsi="Calibri" w:cs="Calibri"/>
          <w:sz w:val="22"/>
          <w:szCs w:val="22"/>
        </w:rPr>
      </w:pPr>
    </w:p>
    <w:p>
      <w:pPr>
        <w:autoSpaceDE w:val="0"/>
        <w:autoSpaceDN w:val="0"/>
        <w:adjustRightInd w:val="0"/>
        <w:rPr>
          <w:rFonts w:ascii="Calibri" w:hAnsi="Calibri" w:cs="Calibri"/>
          <w:bCs/>
          <w:sz w:val="18"/>
          <w:szCs w:val="18"/>
        </w:rPr>
      </w:pPr>
      <w:r>
        <w:rPr>
          <w:rFonts w:ascii="Calibri" w:hAnsi="Calibri" w:cs="Calibri"/>
          <w:bCs/>
          <w:sz w:val="18"/>
          <w:szCs w:val="18"/>
        </w:rPr>
        <w:t xml:space="preserve">Borrower’s Signature: ______________________________________ Date: _________________________ </w:t>
      </w:r>
    </w:p>
    <w:p>
      <w:pPr>
        <w:autoSpaceDE w:val="0"/>
        <w:autoSpaceDN w:val="0"/>
        <w:adjustRightInd w:val="0"/>
        <w:rPr>
          <w:rFonts w:ascii="Calibri" w:hAnsi="Calibri" w:cs="Calibri"/>
          <w:bCs/>
          <w:sz w:val="18"/>
          <w:szCs w:val="18"/>
        </w:rPr>
      </w:pPr>
    </w:p>
    <w:p>
      <w:pPr>
        <w:autoSpaceDE w:val="0"/>
        <w:autoSpaceDN w:val="0"/>
        <w:adjustRightInd w:val="0"/>
        <w:rPr>
          <w:rFonts w:ascii="Calibri" w:hAnsi="Calibri" w:cs="Calibri"/>
          <w:bCs/>
          <w:sz w:val="18"/>
          <w:szCs w:val="18"/>
        </w:rPr>
      </w:pPr>
      <w:r>
        <w:rPr>
          <w:rFonts w:ascii="Calibri" w:hAnsi="Calibri" w:cs="Calibri"/>
          <w:bCs/>
          <w:sz w:val="18"/>
          <w:szCs w:val="18"/>
        </w:rPr>
        <w:t xml:space="preserve">Borrower’s Signature: ______________________________________ Date: _________________________ </w:t>
      </w:r>
    </w:p>
    <w:p>
      <w:pPr>
        <w:autoSpaceDE w:val="0"/>
        <w:autoSpaceDN w:val="0"/>
        <w:adjustRightInd w:val="0"/>
        <w:rPr>
          <w:rFonts w:ascii="Calibri" w:hAnsi="Calibri" w:cs="Calibri"/>
          <w:bCs/>
          <w:sz w:val="22"/>
          <w:szCs w:val="22"/>
        </w:rPr>
      </w:pPr>
    </w:p>
    <w:p>
      <w:pPr>
        <w:autoSpaceDE w:val="0"/>
        <w:autoSpaceDN w:val="0"/>
        <w:adjustRightInd w:val="0"/>
        <w:rPr>
          <w:rFonts w:ascii="Calibri" w:hAnsi="Calibri" w:cs="Calibri"/>
          <w:bCs/>
          <w:sz w:val="18"/>
          <w:szCs w:val="18"/>
        </w:rPr>
      </w:pPr>
      <w:r>
        <w:rPr>
          <w:rFonts w:ascii="Calibri" w:hAnsi="Calibri" w:cs="Calibri"/>
          <w:bCs/>
          <w:sz w:val="18"/>
          <w:szCs w:val="18"/>
        </w:rPr>
        <w:t xml:space="preserve">Buyer Agent/Selling Agent’s Signature: ______________________________________     Date: ______________ </w:t>
      </w:r>
    </w:p>
    <w:p>
      <w:pPr>
        <w:autoSpaceDE w:val="0"/>
        <w:autoSpaceDN w:val="0"/>
        <w:adjustRightInd w:val="0"/>
        <w:rPr>
          <w:rFonts w:ascii="Calibri" w:hAnsi="Calibri" w:cs="Calibri"/>
          <w:bCs/>
          <w:sz w:val="18"/>
          <w:szCs w:val="18"/>
        </w:rPr>
      </w:pPr>
    </w:p>
    <w:p>
      <w:pPr>
        <w:autoSpaceDE w:val="0"/>
        <w:autoSpaceDN w:val="0"/>
        <w:adjustRightInd w:val="0"/>
        <w:rPr>
          <w:rFonts w:ascii="Calibri" w:hAnsi="Calibri" w:cs="Calibri"/>
          <w:bCs/>
          <w:sz w:val="18"/>
          <w:szCs w:val="18"/>
        </w:rPr>
      </w:pPr>
      <w:r>
        <w:rPr>
          <w:rFonts w:ascii="Calibri" w:hAnsi="Calibri" w:cs="Calibri"/>
          <w:bCs/>
          <w:sz w:val="18"/>
          <w:szCs w:val="18"/>
        </w:rPr>
        <w:t xml:space="preserve">Loan Officer’s Initials: ____________________________________________ Date: ______________ </w:t>
      </w:r>
    </w:p>
    <w:sectPr>
      <w:headerReference w:type="default" r:id="rId9"/>
      <w:footerReference w:type="even" r:id="rId10"/>
      <w:footerReference w:type="default" r:id="rId11"/>
      <w:headerReference w:type="first" r:id="rId17"/>
      <w:headerReference w:type="even"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default"/>
    <w:sig w:usb0="00000000" w:usb1="00000000"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Script">
    <w:panose1 w:val="020B0504020000000003"/>
    <w:charset w:val="00"/>
    <w:family w:val="swiss"/>
    <w:pitch w:val="variable"/>
    <w:sig w:usb0="0000028F" w:usb1="00000000" w:usb2="00000000" w:usb3="00000000" w:csb0="0000009F" w:csb1="00000000"/>
  </w:font>
  <w:font w:name="Helvetica Neue">
    <w:altName w:val="Malgun Gothic"/>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sdt>
      <w:sdtPr>
        <w:id w:val="969400743"/>
        <w:placeholder>
          <w:docPart w:val="293B247B4A6D644F8A6C4ADF046BA604"/>
        </w:placeholder>
        <w:temporary/>
        <w:showingPlcHdr/>
      </w:sdtPr>
      <w:sdtEndPr/>
      <w:sdtContent>
        <w:r>
          <w:t>[Type text]</w:t>
        </w:r>
      </w:sdtContent>
    </w:sdt>
    <w:r>
      <w:tab/>
    </w:r>
    <w:sdt>
      <w:sdtPr>
        <w:id w:val="969400748"/>
        <w:placeholder>
          <w:docPart w:val="16C1676369D63343B2FCFB8D9B6183AC"/>
        </w:placeholder>
        <w:temporary/>
        <w:showingPlcHdr/>
      </w:sdtPr>
      <w:sdtEndPr/>
      <w:sdtContent>
        <w:r>
          <w:t>[Type text]</w:t>
        </w:r>
      </w:sdtContent>
    </w:sdt>
    <w:r>
      <w:tab/>
    </w:r>
    <w:sdt>
      <w:sdtPr>
        <w:id w:val="969400753"/>
        <w:placeholder>
          <w:docPart w:val="31C0ADF8F1F7A7419A4E3A80A30C3F45"/>
        </w:placeholder>
        <w:temporary/>
        <w:showingPlcHdr/>
      </w:sdtPr>
      <w:sdtEndPr/>
      <w:sdtContent>
        <w:r>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tabs>
        <w:tab w:val="clear" w:pos="4320"/>
        <w:tab w:val="clear" w:pos="8640"/>
        <w:tab w:val="left" w:pos="1440"/>
        <w:tab w:val="left" w:pos="3600"/>
        <w:tab w:val="right" w:pos="9360"/>
      </w:tabs>
      <w:ind w:left="-720" w:right="-720"/>
      <w:rPr>
        <w:rFonts w:ascii="Helvetica Neue" w:hAnsi="Helvetica Neue"/>
        <w:sz w:val="16"/>
        <w:szCs w:val="16"/>
      </w:rPr>
    </w:pPr>
    <w:r>
      <w:rPr>
        <w:rFonts w:ascii="Helvetica Neue" w:hAnsi="Helvetica Neue"/>
        <w:sz w:val="16"/>
        <w:szCs w:val="16"/>
      </w:rPr>
      <w:t>[phone number]</w:t>
    </w:r>
    <w:r>
      <w:rPr>
        <w:rFonts w:ascii="Helvetica Neue" w:hAnsi="Helvetica Neue"/>
        <w:sz w:val="16"/>
        <w:szCs w:val="16"/>
      </w:rPr>
      <w:tab/>
      <w:t>[phone number]</w:t>
    </w:r>
    <w:r>
      <w:rPr>
        <w:rFonts w:ascii="Helvetica Neue" w:hAnsi="Helvetica Neue"/>
        <w:sz w:val="16"/>
        <w:szCs w:val="16"/>
      </w:rPr>
      <w:tab/>
      <w:t>6655 W Sahara Ave Suite A-108            LAS VEGAS, NV</w:t>
    </w:r>
    <w:r>
      <w:rPr>
        <w:rFonts w:ascii="Helvetica Neue" w:hAnsi="Helvetica Neue"/>
        <w:sz w:val="16"/>
        <w:szCs w:val="16"/>
      </w:rPr>
      <w:tab/>
      <w:t>89146</w:t>
    </w:r>
  </w:p>
  <w:p>
    <w:pPr>
      <w:pStyle w:val="Footer"/>
      <w:tabs>
        <w:tab w:val="clear" w:pos="4320"/>
        <w:tab w:val="clear" w:pos="8640"/>
        <w:tab w:val="left" w:pos="1440"/>
        <w:tab w:val="left" w:pos="3600"/>
        <w:tab w:val="left" w:pos="8910"/>
        <w:tab w:val="right" w:pos="9360"/>
      </w:tabs>
      <w:ind w:left="-720" w:right="-720"/>
      <w:rPr>
        <w:rFonts w:ascii="Helvetica Neue" w:hAnsi="Helvetica Neue"/>
        <w:color w:val="FF0000"/>
        <w:sz w:val="14"/>
        <w:szCs w:val="14"/>
      </w:rPr>
    </w:pPr>
    <w:r>
      <w:rPr>
        <w:rFonts w:ascii="Helvetica Neue" w:hAnsi="Helvetica Neue"/>
        <w:color w:val="FF0000"/>
        <w:sz w:val="14"/>
        <w:szCs w:val="14"/>
      </w:rPr>
      <w:t>TELEPHONE</w:t>
    </w:r>
    <w:r>
      <w:rPr>
        <w:rFonts w:ascii="Helvetica Neue" w:hAnsi="Helvetica Neue"/>
        <w:color w:val="FF0000"/>
        <w:sz w:val="14"/>
        <w:szCs w:val="14"/>
      </w:rPr>
      <w:tab/>
      <w:t>FAX</w:t>
    </w:r>
    <w:r>
      <w:rPr>
        <w:rFonts w:ascii="Helvetica Neue" w:hAnsi="Helvetica Neue"/>
        <w:color w:val="FF0000"/>
        <w:sz w:val="14"/>
        <w:szCs w:val="14"/>
      </w:rPr>
      <w:tab/>
      <w:t>ADDRESS                                          Branch NMLS# 929754</w:t>
    </w:r>
    <w:r>
      <w:rPr>
        <w:rFonts w:ascii="Helvetica Neue" w:hAnsi="Helvetica Neue"/>
        <w:color w:val="FF0000"/>
        <w:sz w:val="14"/>
        <w:szCs w:val="14"/>
      </w:rPr>
      <w:tab/>
    </w:r>
    <w:r>
      <w:rPr>
        <w:rFonts w:ascii="Helvetica Neue" w:hAnsi="Helvetica Neue"/>
        <w:color w:val="FF0000"/>
        <w:sz w:val="14"/>
        <w:szCs w:val="14"/>
      </w:rPr>
      <w:tab/>
      <w:t>ZIP</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r>
      <w:rPr>
        <w:noProof/>
      </w:rPr>
    </w:r>
    <w:r>
      <w:rPr>
        <w:rFonts w:ascii="Segoe Script" w:hAnsi="Segoe Script" w:cs="Segoe Script"/>
      </w:rPr>
      <w:t>Andrew J. Leavitt</w:t>
    </w:r>
    <w:r>
      <w:t xml:space="preserve"> </w:t>
    </w:r>
  </w:p>
  <w:p>
    <w:pPr>
      <w:pStyle w:val="Header"/>
    </w:pPr>
    <w:r>
      <w:t>Sales Manager</w:t>
    </w:r>
  </w:p>
  <w:p>
    <w:pPr>
      <w:pStyle w:val="Header"/>
    </w:pPr>
    <w:r>
      <w:t>NMLS: 918821</w:t>
    </w:r>
  </w:p>
  <w:p>
    <w:pPr>
      <w:pStyle w:val="Header"/>
    </w:pPr>
    <w:r>
      <w:t>Company NMLS: 1160570</w:t>
    </w:r>
  </w:p>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0B72BD"/>
    <w:multiLevelType w:val="multilevel"/>
    <w:tmpl w:val="6A0B72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15E"/>
    <w:rsid w:val="0000252B"/>
    <w:rsid w:val="00005B45"/>
    <w:rsid w:val="00006ED0"/>
    <w:rsid w:val="00025FA3"/>
    <w:rsid w:val="000275CF"/>
    <w:rsid w:val="00042F7E"/>
    <w:rsid w:val="00045836"/>
    <w:rsid w:val="00047559"/>
    <w:rsid w:val="000478F9"/>
    <w:rsid w:val="00050151"/>
    <w:rsid w:val="00053590"/>
    <w:rsid w:val="00055C9A"/>
    <w:rsid w:val="00056312"/>
    <w:rsid w:val="000567F2"/>
    <w:rsid w:val="0006439E"/>
    <w:rsid w:val="00064E48"/>
    <w:rsid w:val="00073909"/>
    <w:rsid w:val="00074D62"/>
    <w:rsid w:val="00081631"/>
    <w:rsid w:val="00081C8B"/>
    <w:rsid w:val="00087DB5"/>
    <w:rsid w:val="00090C44"/>
    <w:rsid w:val="00093074"/>
    <w:rsid w:val="00093204"/>
    <w:rsid w:val="000941B1"/>
    <w:rsid w:val="000A6F8A"/>
    <w:rsid w:val="000B0BBB"/>
    <w:rsid w:val="000B23D6"/>
    <w:rsid w:val="000B627F"/>
    <w:rsid w:val="000C05F8"/>
    <w:rsid w:val="000C1213"/>
    <w:rsid w:val="000C32C3"/>
    <w:rsid w:val="000C5E72"/>
    <w:rsid w:val="000C6C2A"/>
    <w:rsid w:val="000D2805"/>
    <w:rsid w:val="000D2C31"/>
    <w:rsid w:val="000D570E"/>
    <w:rsid w:val="000E3A2A"/>
    <w:rsid w:val="000F09D8"/>
    <w:rsid w:val="000F1827"/>
    <w:rsid w:val="000F303B"/>
    <w:rsid w:val="000F6E18"/>
    <w:rsid w:val="000F7ABC"/>
    <w:rsid w:val="00103BEF"/>
    <w:rsid w:val="0010642D"/>
    <w:rsid w:val="001150F8"/>
    <w:rsid w:val="001177D1"/>
    <w:rsid w:val="0012084B"/>
    <w:rsid w:val="00121B91"/>
    <w:rsid w:val="00121C55"/>
    <w:rsid w:val="00125698"/>
    <w:rsid w:val="001322FE"/>
    <w:rsid w:val="00137572"/>
    <w:rsid w:val="00141178"/>
    <w:rsid w:val="0014218F"/>
    <w:rsid w:val="00147705"/>
    <w:rsid w:val="00150B45"/>
    <w:rsid w:val="00152C39"/>
    <w:rsid w:val="0015367A"/>
    <w:rsid w:val="0015433B"/>
    <w:rsid w:val="00155A9E"/>
    <w:rsid w:val="001622AB"/>
    <w:rsid w:val="00166FC3"/>
    <w:rsid w:val="00167485"/>
    <w:rsid w:val="00172D71"/>
    <w:rsid w:val="00177A41"/>
    <w:rsid w:val="00182FAB"/>
    <w:rsid w:val="00184EC9"/>
    <w:rsid w:val="00185B6A"/>
    <w:rsid w:val="00187169"/>
    <w:rsid w:val="00187E0E"/>
    <w:rsid w:val="001917AC"/>
    <w:rsid w:val="00194D81"/>
    <w:rsid w:val="00197152"/>
    <w:rsid w:val="001A0E95"/>
    <w:rsid w:val="001A2230"/>
    <w:rsid w:val="001A44BC"/>
    <w:rsid w:val="001A4FAF"/>
    <w:rsid w:val="001A5D91"/>
    <w:rsid w:val="001A7404"/>
    <w:rsid w:val="001A7AA4"/>
    <w:rsid w:val="001B0BD4"/>
    <w:rsid w:val="001B40C1"/>
    <w:rsid w:val="001C083E"/>
    <w:rsid w:val="001C1616"/>
    <w:rsid w:val="001C5AF6"/>
    <w:rsid w:val="001D550F"/>
    <w:rsid w:val="001E013C"/>
    <w:rsid w:val="001E7D9F"/>
    <w:rsid w:val="001F170A"/>
    <w:rsid w:val="001F75E9"/>
    <w:rsid w:val="00202DED"/>
    <w:rsid w:val="002047F7"/>
    <w:rsid w:val="002051F0"/>
    <w:rsid w:val="00205940"/>
    <w:rsid w:val="00214E4C"/>
    <w:rsid w:val="0021532A"/>
    <w:rsid w:val="0021681F"/>
    <w:rsid w:val="00225C47"/>
    <w:rsid w:val="002327F3"/>
    <w:rsid w:val="00234D26"/>
    <w:rsid w:val="00240077"/>
    <w:rsid w:val="0024013B"/>
    <w:rsid w:val="002456FD"/>
    <w:rsid w:val="00245904"/>
    <w:rsid w:val="002505A2"/>
    <w:rsid w:val="00250638"/>
    <w:rsid w:val="00252944"/>
    <w:rsid w:val="00253970"/>
    <w:rsid w:val="00274832"/>
    <w:rsid w:val="00281265"/>
    <w:rsid w:val="00282834"/>
    <w:rsid w:val="002851D8"/>
    <w:rsid w:val="002873E1"/>
    <w:rsid w:val="00290F6E"/>
    <w:rsid w:val="00293257"/>
    <w:rsid w:val="002959C2"/>
    <w:rsid w:val="00297747"/>
    <w:rsid w:val="002A00CC"/>
    <w:rsid w:val="002A203E"/>
    <w:rsid w:val="002A369E"/>
    <w:rsid w:val="002A5D32"/>
    <w:rsid w:val="002B0B2D"/>
    <w:rsid w:val="002B1ED0"/>
    <w:rsid w:val="002B21DE"/>
    <w:rsid w:val="002C0027"/>
    <w:rsid w:val="002C0ADE"/>
    <w:rsid w:val="002C2A2F"/>
    <w:rsid w:val="002C373E"/>
    <w:rsid w:val="002C42FD"/>
    <w:rsid w:val="002C431C"/>
    <w:rsid w:val="002D0B01"/>
    <w:rsid w:val="002D13B8"/>
    <w:rsid w:val="002D718C"/>
    <w:rsid w:val="002D7907"/>
    <w:rsid w:val="002F1260"/>
    <w:rsid w:val="002F3769"/>
    <w:rsid w:val="002F3D34"/>
    <w:rsid w:val="00300384"/>
    <w:rsid w:val="00305EBE"/>
    <w:rsid w:val="00313836"/>
    <w:rsid w:val="0031476F"/>
    <w:rsid w:val="00321566"/>
    <w:rsid w:val="00322DD8"/>
    <w:rsid w:val="00323243"/>
    <w:rsid w:val="003235EC"/>
    <w:rsid w:val="0032657E"/>
    <w:rsid w:val="00326916"/>
    <w:rsid w:val="0033147F"/>
    <w:rsid w:val="003406C8"/>
    <w:rsid w:val="00341C33"/>
    <w:rsid w:val="00344F72"/>
    <w:rsid w:val="003478C7"/>
    <w:rsid w:val="00351808"/>
    <w:rsid w:val="00356A06"/>
    <w:rsid w:val="00361DBF"/>
    <w:rsid w:val="003625B7"/>
    <w:rsid w:val="00364482"/>
    <w:rsid w:val="00364948"/>
    <w:rsid w:val="003653F3"/>
    <w:rsid w:val="00374CAC"/>
    <w:rsid w:val="00383977"/>
    <w:rsid w:val="003854E1"/>
    <w:rsid w:val="00385CEE"/>
    <w:rsid w:val="003868AF"/>
    <w:rsid w:val="00390FB5"/>
    <w:rsid w:val="003939D5"/>
    <w:rsid w:val="003A3ABB"/>
    <w:rsid w:val="003B207E"/>
    <w:rsid w:val="003B3A71"/>
    <w:rsid w:val="003B5118"/>
    <w:rsid w:val="003B5D67"/>
    <w:rsid w:val="003C1CAF"/>
    <w:rsid w:val="003C4BBB"/>
    <w:rsid w:val="003C52F7"/>
    <w:rsid w:val="003C5F9C"/>
    <w:rsid w:val="003C7190"/>
    <w:rsid w:val="003D0EB8"/>
    <w:rsid w:val="003D225C"/>
    <w:rsid w:val="003E1B52"/>
    <w:rsid w:val="003E30DD"/>
    <w:rsid w:val="003E4454"/>
    <w:rsid w:val="003E5CF6"/>
    <w:rsid w:val="003F4275"/>
    <w:rsid w:val="003F73A6"/>
    <w:rsid w:val="00401066"/>
    <w:rsid w:val="004040A8"/>
    <w:rsid w:val="004069A6"/>
    <w:rsid w:val="004115A8"/>
    <w:rsid w:val="00416484"/>
    <w:rsid w:val="00417BC6"/>
    <w:rsid w:val="00417E4F"/>
    <w:rsid w:val="00417F9D"/>
    <w:rsid w:val="00420821"/>
    <w:rsid w:val="004221FE"/>
    <w:rsid w:val="0042457C"/>
    <w:rsid w:val="00425B9D"/>
    <w:rsid w:val="00426179"/>
    <w:rsid w:val="00430AF0"/>
    <w:rsid w:val="00431515"/>
    <w:rsid w:val="004371E8"/>
    <w:rsid w:val="0044206D"/>
    <w:rsid w:val="00442823"/>
    <w:rsid w:val="00453210"/>
    <w:rsid w:val="004539CA"/>
    <w:rsid w:val="00454A79"/>
    <w:rsid w:val="004558DE"/>
    <w:rsid w:val="0045727B"/>
    <w:rsid w:val="004609D4"/>
    <w:rsid w:val="00461848"/>
    <w:rsid w:val="00465808"/>
    <w:rsid w:val="00473528"/>
    <w:rsid w:val="00473B61"/>
    <w:rsid w:val="00476D93"/>
    <w:rsid w:val="0048039F"/>
    <w:rsid w:val="00483565"/>
    <w:rsid w:val="00484821"/>
    <w:rsid w:val="004850BC"/>
    <w:rsid w:val="0048558B"/>
    <w:rsid w:val="00486E8E"/>
    <w:rsid w:val="00492086"/>
    <w:rsid w:val="00492A84"/>
    <w:rsid w:val="00492C5B"/>
    <w:rsid w:val="004A1DE3"/>
    <w:rsid w:val="004A5FD7"/>
    <w:rsid w:val="004A7876"/>
    <w:rsid w:val="004C2589"/>
    <w:rsid w:val="004C71C7"/>
    <w:rsid w:val="004E08A3"/>
    <w:rsid w:val="004E20F1"/>
    <w:rsid w:val="004E2AB9"/>
    <w:rsid w:val="004E3DA1"/>
    <w:rsid w:val="004E44FB"/>
    <w:rsid w:val="004E75DA"/>
    <w:rsid w:val="004F715E"/>
    <w:rsid w:val="005045CB"/>
    <w:rsid w:val="00505184"/>
    <w:rsid w:val="00507734"/>
    <w:rsid w:val="00510803"/>
    <w:rsid w:val="005122AC"/>
    <w:rsid w:val="00513762"/>
    <w:rsid w:val="005143FB"/>
    <w:rsid w:val="00516666"/>
    <w:rsid w:val="0052535A"/>
    <w:rsid w:val="00525537"/>
    <w:rsid w:val="00534160"/>
    <w:rsid w:val="00541381"/>
    <w:rsid w:val="00544377"/>
    <w:rsid w:val="00545DAE"/>
    <w:rsid w:val="005551C0"/>
    <w:rsid w:val="005600D1"/>
    <w:rsid w:val="005616C8"/>
    <w:rsid w:val="0056407C"/>
    <w:rsid w:val="00567333"/>
    <w:rsid w:val="00576334"/>
    <w:rsid w:val="0057753C"/>
    <w:rsid w:val="00581E37"/>
    <w:rsid w:val="00590EE5"/>
    <w:rsid w:val="0059456C"/>
    <w:rsid w:val="00594B20"/>
    <w:rsid w:val="005A2377"/>
    <w:rsid w:val="005A3E64"/>
    <w:rsid w:val="005B41E8"/>
    <w:rsid w:val="005B71B5"/>
    <w:rsid w:val="005C0D6E"/>
    <w:rsid w:val="005C2998"/>
    <w:rsid w:val="005C2E2C"/>
    <w:rsid w:val="005C4DBB"/>
    <w:rsid w:val="005C63D5"/>
    <w:rsid w:val="005C7392"/>
    <w:rsid w:val="005F0E3B"/>
    <w:rsid w:val="005F3A91"/>
    <w:rsid w:val="00600084"/>
    <w:rsid w:val="0060237A"/>
    <w:rsid w:val="006043AE"/>
    <w:rsid w:val="0060690A"/>
    <w:rsid w:val="00612167"/>
    <w:rsid w:val="006130EA"/>
    <w:rsid w:val="00620CFB"/>
    <w:rsid w:val="00632ECD"/>
    <w:rsid w:val="00634DB3"/>
    <w:rsid w:val="0063680A"/>
    <w:rsid w:val="006422C9"/>
    <w:rsid w:val="00646FAD"/>
    <w:rsid w:val="00650CDB"/>
    <w:rsid w:val="00653941"/>
    <w:rsid w:val="00654175"/>
    <w:rsid w:val="00657AD0"/>
    <w:rsid w:val="00660716"/>
    <w:rsid w:val="006620C0"/>
    <w:rsid w:val="00664754"/>
    <w:rsid w:val="006655EC"/>
    <w:rsid w:val="00667B03"/>
    <w:rsid w:val="00672AA3"/>
    <w:rsid w:val="00694F48"/>
    <w:rsid w:val="006A15F3"/>
    <w:rsid w:val="006A29E3"/>
    <w:rsid w:val="006A3AC2"/>
    <w:rsid w:val="006B4AC1"/>
    <w:rsid w:val="006B7B55"/>
    <w:rsid w:val="006C0983"/>
    <w:rsid w:val="006C0EDC"/>
    <w:rsid w:val="006C1EE5"/>
    <w:rsid w:val="006C1FFE"/>
    <w:rsid w:val="006C39F3"/>
    <w:rsid w:val="006D3415"/>
    <w:rsid w:val="006D34B2"/>
    <w:rsid w:val="006E20BF"/>
    <w:rsid w:val="006F48B9"/>
    <w:rsid w:val="006F7A9A"/>
    <w:rsid w:val="00710B38"/>
    <w:rsid w:val="00714CBE"/>
    <w:rsid w:val="00715850"/>
    <w:rsid w:val="00717F2C"/>
    <w:rsid w:val="007328C9"/>
    <w:rsid w:val="00753D4E"/>
    <w:rsid w:val="00760F4D"/>
    <w:rsid w:val="0076114F"/>
    <w:rsid w:val="007639C1"/>
    <w:rsid w:val="00764B13"/>
    <w:rsid w:val="00766544"/>
    <w:rsid w:val="0077079C"/>
    <w:rsid w:val="0077132A"/>
    <w:rsid w:val="00773573"/>
    <w:rsid w:val="007738C2"/>
    <w:rsid w:val="0077540F"/>
    <w:rsid w:val="0077558B"/>
    <w:rsid w:val="007757DB"/>
    <w:rsid w:val="00776E53"/>
    <w:rsid w:val="00793493"/>
    <w:rsid w:val="00794E7D"/>
    <w:rsid w:val="007A30E0"/>
    <w:rsid w:val="007A53D0"/>
    <w:rsid w:val="007B4622"/>
    <w:rsid w:val="007B4BA3"/>
    <w:rsid w:val="007B4C48"/>
    <w:rsid w:val="007B78E9"/>
    <w:rsid w:val="007C29C0"/>
    <w:rsid w:val="007C6A43"/>
    <w:rsid w:val="007D2785"/>
    <w:rsid w:val="007D69E5"/>
    <w:rsid w:val="007E02DF"/>
    <w:rsid w:val="007F0A43"/>
    <w:rsid w:val="007F438F"/>
    <w:rsid w:val="007F61E5"/>
    <w:rsid w:val="007F6726"/>
    <w:rsid w:val="007F764B"/>
    <w:rsid w:val="00807102"/>
    <w:rsid w:val="00807FD8"/>
    <w:rsid w:val="00810FA0"/>
    <w:rsid w:val="00812D6E"/>
    <w:rsid w:val="00815E1E"/>
    <w:rsid w:val="00822454"/>
    <w:rsid w:val="008233B5"/>
    <w:rsid w:val="008272FD"/>
    <w:rsid w:val="00835D94"/>
    <w:rsid w:val="00845659"/>
    <w:rsid w:val="00851068"/>
    <w:rsid w:val="0085204F"/>
    <w:rsid w:val="0085373F"/>
    <w:rsid w:val="00865EC7"/>
    <w:rsid w:val="00870F88"/>
    <w:rsid w:val="008718A5"/>
    <w:rsid w:val="008728EF"/>
    <w:rsid w:val="00874E29"/>
    <w:rsid w:val="00885849"/>
    <w:rsid w:val="00890B0E"/>
    <w:rsid w:val="008A3262"/>
    <w:rsid w:val="008B4647"/>
    <w:rsid w:val="008B4922"/>
    <w:rsid w:val="008B4991"/>
    <w:rsid w:val="008B57DD"/>
    <w:rsid w:val="008C0743"/>
    <w:rsid w:val="008C1DAF"/>
    <w:rsid w:val="008C73BD"/>
    <w:rsid w:val="008D04C6"/>
    <w:rsid w:val="008D2663"/>
    <w:rsid w:val="008D337C"/>
    <w:rsid w:val="008D672A"/>
    <w:rsid w:val="008E38C8"/>
    <w:rsid w:val="008E462D"/>
    <w:rsid w:val="008F06E9"/>
    <w:rsid w:val="008F305C"/>
    <w:rsid w:val="008F368B"/>
    <w:rsid w:val="00900C4A"/>
    <w:rsid w:val="00901AE8"/>
    <w:rsid w:val="009076DB"/>
    <w:rsid w:val="00910E6E"/>
    <w:rsid w:val="00913148"/>
    <w:rsid w:val="009133EE"/>
    <w:rsid w:val="0091445A"/>
    <w:rsid w:val="00916266"/>
    <w:rsid w:val="0092095E"/>
    <w:rsid w:val="0092296D"/>
    <w:rsid w:val="00925146"/>
    <w:rsid w:val="00927A02"/>
    <w:rsid w:val="0093230B"/>
    <w:rsid w:val="009363E9"/>
    <w:rsid w:val="0093791A"/>
    <w:rsid w:val="00940588"/>
    <w:rsid w:val="009410ED"/>
    <w:rsid w:val="0094208B"/>
    <w:rsid w:val="00944048"/>
    <w:rsid w:val="00946657"/>
    <w:rsid w:val="009531D8"/>
    <w:rsid w:val="009561D2"/>
    <w:rsid w:val="0095646F"/>
    <w:rsid w:val="00956987"/>
    <w:rsid w:val="009619A5"/>
    <w:rsid w:val="00964B26"/>
    <w:rsid w:val="00972D31"/>
    <w:rsid w:val="009750F5"/>
    <w:rsid w:val="009824A9"/>
    <w:rsid w:val="009826EA"/>
    <w:rsid w:val="00982F10"/>
    <w:rsid w:val="00986C67"/>
    <w:rsid w:val="00994692"/>
    <w:rsid w:val="00995E17"/>
    <w:rsid w:val="00996D65"/>
    <w:rsid w:val="00996FEC"/>
    <w:rsid w:val="009A0307"/>
    <w:rsid w:val="009A2253"/>
    <w:rsid w:val="009B0C2F"/>
    <w:rsid w:val="009B2548"/>
    <w:rsid w:val="009B36E0"/>
    <w:rsid w:val="009C0C9A"/>
    <w:rsid w:val="009C5A4F"/>
    <w:rsid w:val="009C6AE4"/>
    <w:rsid w:val="009D3428"/>
    <w:rsid w:val="009D3510"/>
    <w:rsid w:val="009E05F8"/>
    <w:rsid w:val="009E1630"/>
    <w:rsid w:val="009F1807"/>
    <w:rsid w:val="009F5332"/>
    <w:rsid w:val="00A0163A"/>
    <w:rsid w:val="00A07965"/>
    <w:rsid w:val="00A12C1D"/>
    <w:rsid w:val="00A23D0E"/>
    <w:rsid w:val="00A311BB"/>
    <w:rsid w:val="00A36090"/>
    <w:rsid w:val="00A45A23"/>
    <w:rsid w:val="00A469AF"/>
    <w:rsid w:val="00A46EBA"/>
    <w:rsid w:val="00A47E84"/>
    <w:rsid w:val="00A5088F"/>
    <w:rsid w:val="00A605F2"/>
    <w:rsid w:val="00A64A05"/>
    <w:rsid w:val="00A73C15"/>
    <w:rsid w:val="00A74804"/>
    <w:rsid w:val="00A750E2"/>
    <w:rsid w:val="00A76B68"/>
    <w:rsid w:val="00A90706"/>
    <w:rsid w:val="00A946BA"/>
    <w:rsid w:val="00AA2878"/>
    <w:rsid w:val="00AB5A39"/>
    <w:rsid w:val="00AC5B68"/>
    <w:rsid w:val="00AC5D8A"/>
    <w:rsid w:val="00AD0C4F"/>
    <w:rsid w:val="00AD36D0"/>
    <w:rsid w:val="00AD6A38"/>
    <w:rsid w:val="00AE4AF5"/>
    <w:rsid w:val="00AE5D6D"/>
    <w:rsid w:val="00AE7535"/>
    <w:rsid w:val="00AE7975"/>
    <w:rsid w:val="00AF6F56"/>
    <w:rsid w:val="00B11238"/>
    <w:rsid w:val="00B112D7"/>
    <w:rsid w:val="00B15257"/>
    <w:rsid w:val="00B214C0"/>
    <w:rsid w:val="00B24425"/>
    <w:rsid w:val="00B37428"/>
    <w:rsid w:val="00B4010C"/>
    <w:rsid w:val="00B41328"/>
    <w:rsid w:val="00B417E8"/>
    <w:rsid w:val="00B41E04"/>
    <w:rsid w:val="00B4294B"/>
    <w:rsid w:val="00B442E2"/>
    <w:rsid w:val="00B5065E"/>
    <w:rsid w:val="00B5137B"/>
    <w:rsid w:val="00B5237D"/>
    <w:rsid w:val="00B60D97"/>
    <w:rsid w:val="00B63D52"/>
    <w:rsid w:val="00B72F25"/>
    <w:rsid w:val="00B9041A"/>
    <w:rsid w:val="00B92C98"/>
    <w:rsid w:val="00B930C8"/>
    <w:rsid w:val="00B97E60"/>
    <w:rsid w:val="00BA0160"/>
    <w:rsid w:val="00BA270E"/>
    <w:rsid w:val="00BA42ED"/>
    <w:rsid w:val="00BA44A2"/>
    <w:rsid w:val="00BA5771"/>
    <w:rsid w:val="00BB234C"/>
    <w:rsid w:val="00BB7DBC"/>
    <w:rsid w:val="00BC08FF"/>
    <w:rsid w:val="00BC688A"/>
    <w:rsid w:val="00BC78CB"/>
    <w:rsid w:val="00BD0562"/>
    <w:rsid w:val="00BD7F4D"/>
    <w:rsid w:val="00BE15DE"/>
    <w:rsid w:val="00BE18A3"/>
    <w:rsid w:val="00BE4081"/>
    <w:rsid w:val="00BE54CA"/>
    <w:rsid w:val="00BF30DE"/>
    <w:rsid w:val="00BF5C14"/>
    <w:rsid w:val="00C01951"/>
    <w:rsid w:val="00C075F2"/>
    <w:rsid w:val="00C0790A"/>
    <w:rsid w:val="00C10083"/>
    <w:rsid w:val="00C107FD"/>
    <w:rsid w:val="00C10FAB"/>
    <w:rsid w:val="00C160EB"/>
    <w:rsid w:val="00C1682B"/>
    <w:rsid w:val="00C176A2"/>
    <w:rsid w:val="00C20D12"/>
    <w:rsid w:val="00C3356C"/>
    <w:rsid w:val="00C45125"/>
    <w:rsid w:val="00C476B2"/>
    <w:rsid w:val="00C52591"/>
    <w:rsid w:val="00C53133"/>
    <w:rsid w:val="00C62A75"/>
    <w:rsid w:val="00C70901"/>
    <w:rsid w:val="00C75B12"/>
    <w:rsid w:val="00C8140B"/>
    <w:rsid w:val="00C845AA"/>
    <w:rsid w:val="00C919F2"/>
    <w:rsid w:val="00C92C57"/>
    <w:rsid w:val="00C94EBF"/>
    <w:rsid w:val="00C95353"/>
    <w:rsid w:val="00C97653"/>
    <w:rsid w:val="00CA0157"/>
    <w:rsid w:val="00CA01D5"/>
    <w:rsid w:val="00CA0681"/>
    <w:rsid w:val="00CA0C2F"/>
    <w:rsid w:val="00CB05B7"/>
    <w:rsid w:val="00CB6628"/>
    <w:rsid w:val="00CC21E2"/>
    <w:rsid w:val="00CC7CFB"/>
    <w:rsid w:val="00CE112D"/>
    <w:rsid w:val="00CF266C"/>
    <w:rsid w:val="00D016F3"/>
    <w:rsid w:val="00D11CC4"/>
    <w:rsid w:val="00D15EA4"/>
    <w:rsid w:val="00D20369"/>
    <w:rsid w:val="00D2191B"/>
    <w:rsid w:val="00D2406C"/>
    <w:rsid w:val="00D3154B"/>
    <w:rsid w:val="00D3520B"/>
    <w:rsid w:val="00D40315"/>
    <w:rsid w:val="00D4714E"/>
    <w:rsid w:val="00D473CA"/>
    <w:rsid w:val="00D53E8B"/>
    <w:rsid w:val="00D550DC"/>
    <w:rsid w:val="00D63284"/>
    <w:rsid w:val="00D63C3E"/>
    <w:rsid w:val="00D64B66"/>
    <w:rsid w:val="00D66585"/>
    <w:rsid w:val="00D67B63"/>
    <w:rsid w:val="00D71811"/>
    <w:rsid w:val="00D74764"/>
    <w:rsid w:val="00D81982"/>
    <w:rsid w:val="00D828FC"/>
    <w:rsid w:val="00D82C6C"/>
    <w:rsid w:val="00D8441D"/>
    <w:rsid w:val="00D87A29"/>
    <w:rsid w:val="00D95276"/>
    <w:rsid w:val="00D9620D"/>
    <w:rsid w:val="00DA1E2C"/>
    <w:rsid w:val="00DA2B77"/>
    <w:rsid w:val="00DB1025"/>
    <w:rsid w:val="00DB3366"/>
    <w:rsid w:val="00DB66E2"/>
    <w:rsid w:val="00DB6E16"/>
    <w:rsid w:val="00DC18EA"/>
    <w:rsid w:val="00DC72B4"/>
    <w:rsid w:val="00DD1038"/>
    <w:rsid w:val="00DE5AC8"/>
    <w:rsid w:val="00DF6B06"/>
    <w:rsid w:val="00DF76E6"/>
    <w:rsid w:val="00DF7E25"/>
    <w:rsid w:val="00E00344"/>
    <w:rsid w:val="00E04258"/>
    <w:rsid w:val="00E20BB4"/>
    <w:rsid w:val="00E232F9"/>
    <w:rsid w:val="00E23B96"/>
    <w:rsid w:val="00E24F42"/>
    <w:rsid w:val="00E30310"/>
    <w:rsid w:val="00E3290A"/>
    <w:rsid w:val="00E35DF1"/>
    <w:rsid w:val="00E35FD4"/>
    <w:rsid w:val="00E3628B"/>
    <w:rsid w:val="00E42B4A"/>
    <w:rsid w:val="00E43309"/>
    <w:rsid w:val="00E46F58"/>
    <w:rsid w:val="00E47B77"/>
    <w:rsid w:val="00E50D07"/>
    <w:rsid w:val="00E54729"/>
    <w:rsid w:val="00E57140"/>
    <w:rsid w:val="00E60DEE"/>
    <w:rsid w:val="00E61824"/>
    <w:rsid w:val="00E62A92"/>
    <w:rsid w:val="00E666A1"/>
    <w:rsid w:val="00E7264C"/>
    <w:rsid w:val="00E731A1"/>
    <w:rsid w:val="00E734DF"/>
    <w:rsid w:val="00E8028A"/>
    <w:rsid w:val="00E8135E"/>
    <w:rsid w:val="00E900F1"/>
    <w:rsid w:val="00E90636"/>
    <w:rsid w:val="00E93821"/>
    <w:rsid w:val="00E93E84"/>
    <w:rsid w:val="00E967B9"/>
    <w:rsid w:val="00E96A4E"/>
    <w:rsid w:val="00EA0FC6"/>
    <w:rsid w:val="00EB050C"/>
    <w:rsid w:val="00EB1C1D"/>
    <w:rsid w:val="00EB3A04"/>
    <w:rsid w:val="00EB5C29"/>
    <w:rsid w:val="00EC1F2E"/>
    <w:rsid w:val="00EC3D5E"/>
    <w:rsid w:val="00EC473C"/>
    <w:rsid w:val="00EC587C"/>
    <w:rsid w:val="00EC7F9A"/>
    <w:rsid w:val="00ED5BF3"/>
    <w:rsid w:val="00EE0A82"/>
    <w:rsid w:val="00EE1D0E"/>
    <w:rsid w:val="00EF1B6E"/>
    <w:rsid w:val="00EF570A"/>
    <w:rsid w:val="00EF7CDB"/>
    <w:rsid w:val="00F04C88"/>
    <w:rsid w:val="00F17070"/>
    <w:rsid w:val="00F25DCB"/>
    <w:rsid w:val="00F2630E"/>
    <w:rsid w:val="00F32176"/>
    <w:rsid w:val="00F33591"/>
    <w:rsid w:val="00F40686"/>
    <w:rsid w:val="00F41B52"/>
    <w:rsid w:val="00F424E1"/>
    <w:rsid w:val="00F45434"/>
    <w:rsid w:val="00F539CF"/>
    <w:rsid w:val="00F565E2"/>
    <w:rsid w:val="00F6573C"/>
    <w:rsid w:val="00F7000A"/>
    <w:rsid w:val="00F741E1"/>
    <w:rsid w:val="00F761B8"/>
    <w:rsid w:val="00F83178"/>
    <w:rsid w:val="00F906CB"/>
    <w:rsid w:val="00F93A00"/>
    <w:rsid w:val="00F9555A"/>
    <w:rsid w:val="00FA48EA"/>
    <w:rsid w:val="00FA5A70"/>
    <w:rsid w:val="00FB2E40"/>
    <w:rsid w:val="00FB612C"/>
    <w:rsid w:val="00FC0C94"/>
    <w:rsid w:val="00FC47C6"/>
    <w:rsid w:val="00FC7012"/>
    <w:rsid w:val="00FC79F9"/>
    <w:rsid w:val="00FE17F5"/>
    <w:rsid w:val="00FE6BC3"/>
    <w:rsid w:val="00FF27BF"/>
    <w:rsid w:val="00FF6BB0"/>
    <w:rsid w:val="00FF6CCF"/>
    <w:rsid w:val="50C31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B500A71E-97B8-4816-BA4E-EBCB06F0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pPr>
      <w:tabs>
        <w:tab w:val="center" w:pos="4320"/>
        <w:tab w:val="right" w:pos="8640"/>
      </w:tabs>
    </w:p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qFormat/>
    <w:rPr>
      <w:color w:val="0000FF" w:themeColor="hyperlink"/>
      <w:u w:val="single"/>
    </w:rPr>
  </w:style>
  <w:style w:type="character" w:customStyle="1" w:styleId="BalloonTextChar">
    <w:name w:val="Balloon Text Char"/>
    <w:basedOn w:val="DefaultParagraphFont"/>
    <w:link w:val="BalloonText"/>
    <w:uiPriority w:val="99"/>
    <w:semiHidden/>
    <w:qFormat/>
    <w:rPr>
      <w:rFonts w:ascii="Lucida Grande" w:hAnsi="Lucida Grande" w:cs="Lucida Grande"/>
      <w:sz w:val="18"/>
      <w:szCs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pPr>
      <w:ind w:left="720"/>
      <w:contextualSpacing/>
    </w:pPr>
    <w:rPr>
      <w:rFonts w:ascii="Cambria" w:eastAsia="Times New Roman" w:hAnsi="Cambria" w:cs="Times New Roman"/>
    </w:rPr>
  </w:style>
  <w:style w:type="character" w:customStyle="1" w:styleId="UnresolvedMention">
    <w:name w:val="Unresolved Mention"/>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93B247B4A6D644F8A6C4ADF046BA604"/>
        <w:category>
          <w:name w:val="General"/>
          <w:gallery w:val="placeholder"/>
        </w:category>
        <w:types>
          <w:type w:val="bbPlcHdr"/>
        </w:types>
        <w:behaviors>
          <w:behavior w:val="content"/>
        </w:behaviors>
        <w:guid w:val="{FD4F939B-C841-1449-83D9-46A6CFD01DBC}"/>
      </w:docPartPr>
      <w:docPartBody>
        <w:p w:rsidR="00AB3744" w:rsidRDefault="00E74C5C">
          <w:pPr>
            <w:pStyle w:val="293B247B4A6D644F8A6C4ADF046BA604"/>
          </w:pPr>
          <w:r>
            <w:t>[Type text]</w:t>
          </w:r>
        </w:p>
      </w:docPartBody>
    </w:docPart>
    <w:docPart>
      <w:docPartPr>
        <w:name w:val="16C1676369D63343B2FCFB8D9B6183AC"/>
        <w:category>
          <w:name w:val="General"/>
          <w:gallery w:val="placeholder"/>
        </w:category>
        <w:types>
          <w:type w:val="bbPlcHdr"/>
        </w:types>
        <w:behaviors>
          <w:behavior w:val="content"/>
        </w:behaviors>
        <w:guid w:val="{3EC33DD6-AF96-2F43-A841-C6D8FF0A99E5}"/>
      </w:docPartPr>
      <w:docPartBody>
        <w:p w:rsidR="00AB3744" w:rsidRDefault="00E74C5C">
          <w:pPr>
            <w:pStyle w:val="16C1676369D63343B2FCFB8D9B6183AC"/>
          </w:pPr>
          <w:r>
            <w:t>[Type text]</w:t>
          </w:r>
        </w:p>
      </w:docPartBody>
    </w:docPart>
    <w:docPart>
      <w:docPartPr>
        <w:name w:val="31C0ADF8F1F7A7419A4E3A80A30C3F45"/>
        <w:category>
          <w:name w:val="General"/>
          <w:gallery w:val="placeholder"/>
        </w:category>
        <w:types>
          <w:type w:val="bbPlcHdr"/>
        </w:types>
        <w:behaviors>
          <w:behavior w:val="content"/>
        </w:behaviors>
        <w:guid w:val="{F1367E67-1ED5-C149-8A1F-0CCD8CE9B7BD}"/>
      </w:docPartPr>
      <w:docPartBody>
        <w:p w:rsidR="00AB3744" w:rsidRDefault="00E74C5C">
          <w:pPr>
            <w:pStyle w:val="31C0ADF8F1F7A7419A4E3A80A30C3F4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default"/>
    <w:sig w:usb0="00000000" w:usb1="00000000"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Script">
    <w:panose1 w:val="020B0504020000000003"/>
    <w:charset w:val="00"/>
    <w:family w:val="swiss"/>
    <w:pitch w:val="variable"/>
    <w:sig w:usb0="0000028F" w:usb1="00000000" w:usb2="00000000" w:usb3="00000000" w:csb0="0000009F" w:csb1="00000000"/>
  </w:font>
  <w:font w:name="Helvetica Neue">
    <w:altName w:val="Malgun Gothic"/>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A9"/>
    <w:rsid w:val="00033595"/>
    <w:rsid w:val="00055AF6"/>
    <w:rsid w:val="000635B4"/>
    <w:rsid w:val="00093BDD"/>
    <w:rsid w:val="000A0459"/>
    <w:rsid w:val="000C168F"/>
    <w:rsid w:val="000C1763"/>
    <w:rsid w:val="000C3EF4"/>
    <w:rsid w:val="00110264"/>
    <w:rsid w:val="00140B32"/>
    <w:rsid w:val="00153C70"/>
    <w:rsid w:val="001559A0"/>
    <w:rsid w:val="00160F51"/>
    <w:rsid w:val="00166CBA"/>
    <w:rsid w:val="00187E64"/>
    <w:rsid w:val="001A1808"/>
    <w:rsid w:val="001A3DEC"/>
    <w:rsid w:val="001B0A62"/>
    <w:rsid w:val="001C0A81"/>
    <w:rsid w:val="001C56CC"/>
    <w:rsid w:val="001D7792"/>
    <w:rsid w:val="001E3375"/>
    <w:rsid w:val="001F3290"/>
    <w:rsid w:val="002021C7"/>
    <w:rsid w:val="00213361"/>
    <w:rsid w:val="002159FC"/>
    <w:rsid w:val="00230704"/>
    <w:rsid w:val="002349A9"/>
    <w:rsid w:val="0023707D"/>
    <w:rsid w:val="00253FD3"/>
    <w:rsid w:val="002A0482"/>
    <w:rsid w:val="002C0033"/>
    <w:rsid w:val="002C13C6"/>
    <w:rsid w:val="002C5EBF"/>
    <w:rsid w:val="002E6FD0"/>
    <w:rsid w:val="002F2BA5"/>
    <w:rsid w:val="00304AD2"/>
    <w:rsid w:val="00313B2D"/>
    <w:rsid w:val="00325375"/>
    <w:rsid w:val="00335C73"/>
    <w:rsid w:val="00337F15"/>
    <w:rsid w:val="00353C26"/>
    <w:rsid w:val="00381625"/>
    <w:rsid w:val="003B3956"/>
    <w:rsid w:val="003B6287"/>
    <w:rsid w:val="003D6031"/>
    <w:rsid w:val="004312C3"/>
    <w:rsid w:val="004320F9"/>
    <w:rsid w:val="00472F40"/>
    <w:rsid w:val="0047766B"/>
    <w:rsid w:val="00494748"/>
    <w:rsid w:val="004B5FCE"/>
    <w:rsid w:val="004C1B30"/>
    <w:rsid w:val="004C5B10"/>
    <w:rsid w:val="004D7B35"/>
    <w:rsid w:val="00524C76"/>
    <w:rsid w:val="005556C1"/>
    <w:rsid w:val="00570CB6"/>
    <w:rsid w:val="005768C8"/>
    <w:rsid w:val="00594EA8"/>
    <w:rsid w:val="005B7C0E"/>
    <w:rsid w:val="005C0E43"/>
    <w:rsid w:val="005C40FF"/>
    <w:rsid w:val="005E0A8B"/>
    <w:rsid w:val="005E7031"/>
    <w:rsid w:val="00601E3A"/>
    <w:rsid w:val="00605B65"/>
    <w:rsid w:val="00615E17"/>
    <w:rsid w:val="00620554"/>
    <w:rsid w:val="00625482"/>
    <w:rsid w:val="00667B05"/>
    <w:rsid w:val="00677B45"/>
    <w:rsid w:val="006A0BD9"/>
    <w:rsid w:val="006A6EE4"/>
    <w:rsid w:val="006B18BE"/>
    <w:rsid w:val="006C35C1"/>
    <w:rsid w:val="006C773A"/>
    <w:rsid w:val="00716924"/>
    <w:rsid w:val="007239B8"/>
    <w:rsid w:val="007242F8"/>
    <w:rsid w:val="00750F0B"/>
    <w:rsid w:val="00754D71"/>
    <w:rsid w:val="007640D8"/>
    <w:rsid w:val="00784811"/>
    <w:rsid w:val="00796B21"/>
    <w:rsid w:val="007A45E6"/>
    <w:rsid w:val="007C34C4"/>
    <w:rsid w:val="007E0902"/>
    <w:rsid w:val="007F7762"/>
    <w:rsid w:val="0080234A"/>
    <w:rsid w:val="008308AE"/>
    <w:rsid w:val="00844585"/>
    <w:rsid w:val="00863FC9"/>
    <w:rsid w:val="008A7B26"/>
    <w:rsid w:val="008C2981"/>
    <w:rsid w:val="008D6876"/>
    <w:rsid w:val="008E21D9"/>
    <w:rsid w:val="008E4A38"/>
    <w:rsid w:val="00906ABC"/>
    <w:rsid w:val="009179D7"/>
    <w:rsid w:val="00924082"/>
    <w:rsid w:val="009312C0"/>
    <w:rsid w:val="009402E9"/>
    <w:rsid w:val="0094423E"/>
    <w:rsid w:val="00950B59"/>
    <w:rsid w:val="00965C0D"/>
    <w:rsid w:val="009771BB"/>
    <w:rsid w:val="00990584"/>
    <w:rsid w:val="009A2DA9"/>
    <w:rsid w:val="009B63DA"/>
    <w:rsid w:val="009C67B8"/>
    <w:rsid w:val="009F3966"/>
    <w:rsid w:val="00A10D8C"/>
    <w:rsid w:val="00A22192"/>
    <w:rsid w:val="00A46359"/>
    <w:rsid w:val="00A47702"/>
    <w:rsid w:val="00A479D5"/>
    <w:rsid w:val="00A907E5"/>
    <w:rsid w:val="00A9200E"/>
    <w:rsid w:val="00AB3744"/>
    <w:rsid w:val="00AB74AF"/>
    <w:rsid w:val="00B268DD"/>
    <w:rsid w:val="00B3570F"/>
    <w:rsid w:val="00B4775B"/>
    <w:rsid w:val="00B57F7C"/>
    <w:rsid w:val="00B659BA"/>
    <w:rsid w:val="00B732B4"/>
    <w:rsid w:val="00B8397C"/>
    <w:rsid w:val="00B8421E"/>
    <w:rsid w:val="00B86637"/>
    <w:rsid w:val="00B932B9"/>
    <w:rsid w:val="00B93E4F"/>
    <w:rsid w:val="00BC5749"/>
    <w:rsid w:val="00BE3D1B"/>
    <w:rsid w:val="00C3020B"/>
    <w:rsid w:val="00C367EF"/>
    <w:rsid w:val="00C533DC"/>
    <w:rsid w:val="00C61311"/>
    <w:rsid w:val="00C65280"/>
    <w:rsid w:val="00C91536"/>
    <w:rsid w:val="00CC093C"/>
    <w:rsid w:val="00CD1335"/>
    <w:rsid w:val="00CD1FFB"/>
    <w:rsid w:val="00CD6CF4"/>
    <w:rsid w:val="00CE4768"/>
    <w:rsid w:val="00CE5C22"/>
    <w:rsid w:val="00CE6288"/>
    <w:rsid w:val="00CF0450"/>
    <w:rsid w:val="00D10D81"/>
    <w:rsid w:val="00D37E18"/>
    <w:rsid w:val="00D95ADF"/>
    <w:rsid w:val="00DA06C6"/>
    <w:rsid w:val="00DE4A03"/>
    <w:rsid w:val="00DF03F6"/>
    <w:rsid w:val="00E521D8"/>
    <w:rsid w:val="00E71412"/>
    <w:rsid w:val="00E74C5C"/>
    <w:rsid w:val="00E80F21"/>
    <w:rsid w:val="00E9280E"/>
    <w:rsid w:val="00EB3CE2"/>
    <w:rsid w:val="00EC00D1"/>
    <w:rsid w:val="00F12F0B"/>
    <w:rsid w:val="00F56F79"/>
    <w:rsid w:val="00F8607B"/>
    <w:rsid w:val="00F93D64"/>
    <w:rsid w:val="00FB5CBB"/>
    <w:rsid w:val="00FC6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3B247B4A6D644F8A6C4ADF046BA604">
    <w:name w:val="293B247B4A6D644F8A6C4ADF046BA604"/>
    <w:qFormat/>
    <w:rPr>
      <w:sz w:val="24"/>
      <w:szCs w:val="24"/>
      <w:lang w:eastAsia="ja-JP"/>
    </w:rPr>
  </w:style>
  <w:style w:type="paragraph" w:customStyle="1" w:styleId="16C1676369D63343B2FCFB8D9B6183AC">
    <w:name w:val="16C1676369D63343B2FCFB8D9B6183AC"/>
    <w:rPr>
      <w:sz w:val="24"/>
      <w:szCs w:val="24"/>
      <w:lang w:eastAsia="ja-JP"/>
    </w:rPr>
  </w:style>
  <w:style w:type="paragraph" w:customStyle="1" w:styleId="31C0ADF8F1F7A7419A4E3A80A30C3F45">
    <w:name w:val="31C0ADF8F1F7A7419A4E3A80A30C3F45"/>
    <w:rPr>
      <w:sz w:val="24"/>
      <w:szCs w:val="24"/>
      <w:lang w:eastAsia="ja-JP"/>
    </w:rPr>
  </w:style>
  <w:style w:type="paragraph" w:customStyle="1" w:styleId="38FF05BEBC8BC3448432A4E78CE45444">
    <w:name w:val="38FF05BEBC8BC3448432A4E78CE45444"/>
    <w:qFormat/>
    <w:rPr>
      <w:sz w:val="24"/>
      <w:szCs w:val="24"/>
      <w:lang w:eastAsia="ja-JP"/>
    </w:rPr>
  </w:style>
  <w:style w:type="paragraph" w:customStyle="1" w:styleId="7A746E0ACC7F2C4A9B08D993EB9FB68D">
    <w:name w:val="7A746E0ACC7F2C4A9B08D993EB9FB68D"/>
    <w:rPr>
      <w:sz w:val="24"/>
      <w:szCs w:val="24"/>
      <w:lang w:eastAsia="ja-JP"/>
    </w:rPr>
  </w:style>
  <w:style w:type="paragraph" w:customStyle="1" w:styleId="5FFBFDB2ABCC1945B0B62BE90D2331B7">
    <w:name w:val="5FFBFDB2ABCC1945B0B62BE90D2331B7"/>
    <w:qFormat/>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E2B4E9637C4C4D9B2396E22ACFB94D" ma:contentTypeVersion="15" ma:contentTypeDescription="Create a new document." ma:contentTypeScope="" ma:versionID="a279cdd369ef1fa2e7a8b727ff358fbb">
  <xsd:schema xmlns:xsd="http://www.w3.org/2001/XMLSchema" xmlns:xs="http://www.w3.org/2001/XMLSchema" xmlns:p="http://schemas.microsoft.com/office/2006/metadata/properties" xmlns:ns2="33b8f46d-032b-4627-9bef-3fba1ab09d95" xmlns:ns3="49bd8fb7-30b2-47bd-85cb-7782fb51eb81" targetNamespace="http://schemas.microsoft.com/office/2006/metadata/properties" ma:root="true" ma:fieldsID="3e58aab80577a33956c1b5423f04fb61" ns2:_="" ns3:_="">
    <xsd:import namespace="33b8f46d-032b-4627-9bef-3fba1ab09d95"/>
    <xsd:import namespace="49bd8fb7-30b2-47bd-85cb-7782fb51e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8f46d-032b-4627-9bef-3fba1ab09d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99b0597-71f3-49fa-bb45-7cb37ed30995}" ma:internalName="TaxCatchAll" ma:showField="CatchAllData" ma:web="33b8f46d-032b-4627-9bef-3fba1ab09d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bd8fb7-30b2-47bd-85cb-7782fb51eb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9F032C-AF9E-41C6-AEB5-8C389C048120}">
  <ds:schemaRefs>
    <ds:schemaRef ds:uri="http://schemas.openxmlformats.org/officeDocument/2006/bibliography"/>
  </ds:schemaRefs>
</ds:datastoreItem>
</file>

<file path=customXml/itemProps3.xml><?xml version="1.0" encoding="utf-8"?>
<ds:datastoreItem xmlns:ds="http://schemas.openxmlformats.org/officeDocument/2006/customXml" ds:itemID="{706F3D57-4D6A-4564-9AC8-E6B1BDDAACF3}"/>
</file>

<file path=customXml/itemProps4.xml><?xml version="1.0" encoding="utf-8"?>
<ds:datastoreItem xmlns:ds="http://schemas.openxmlformats.org/officeDocument/2006/customXml" ds:itemID="{1A7BBE16-DECD-4676-84E6-5C85FBFA82CB}"/>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cp:lastPrinted>2019-10-22T12:40:00Z</cp:lastPrinted>
  <dcterms:created xsi:type="dcterms:W3CDTF">2019-10-30T20:50:00Z</dcterms:created>
  <dcterms:modified xsi:type="dcterms:W3CDTF">2019-10-30T21:42:00Z</dcterms:modified>
  <dc:title>Mortgage Process Do-Not-Do Checklist</dc:title>
  <dc:subject>EZY PZ free public template - Mortgage education</dc:subject>
  <dc:description>Public archive edition. Client and company identifiers removed.</dc:description>
</cp:coreProperties>
</file>